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6" w:type="dxa"/>
        <w:tblInd w:w="-72" w:type="dxa"/>
        <w:tblLayout w:type="fixed"/>
        <w:tblLook w:val="01E0" w:firstRow="1" w:lastRow="1" w:firstColumn="1" w:lastColumn="1" w:noHBand="0" w:noVBand="0"/>
      </w:tblPr>
      <w:tblGrid>
        <w:gridCol w:w="3692"/>
        <w:gridCol w:w="7024"/>
      </w:tblGrid>
      <w:tr w:rsidR="005B6C8E" w:rsidRPr="00192578" w14:paraId="4E252630" w14:textId="77777777" w:rsidTr="009E2C2C">
        <w:trPr>
          <w:trHeight w:val="1103"/>
        </w:trPr>
        <w:tc>
          <w:tcPr>
            <w:tcW w:w="3690" w:type="dxa"/>
            <w:vAlign w:val="center"/>
          </w:tcPr>
          <w:p w14:paraId="5F4F5CFA" w14:textId="77777777" w:rsidR="005B6C8E" w:rsidRPr="00192578" w:rsidRDefault="005B6C8E" w:rsidP="009E2C2C">
            <w:pPr>
              <w:tabs>
                <w:tab w:val="left" w:pos="270"/>
                <w:tab w:val="left" w:pos="2880"/>
                <w:tab w:val="left" w:pos="5400"/>
                <w:tab w:val="left" w:pos="8100"/>
              </w:tabs>
              <w:spacing w:after="0" w:line="288" w:lineRule="auto"/>
              <w:jc w:val="center"/>
              <w:rPr>
                <w:rFonts w:eastAsia="Times New Roman"/>
                <w:b/>
                <w:noProof/>
                <w:sz w:val="24"/>
                <w:szCs w:val="24"/>
              </w:rPr>
            </w:pPr>
            <w:r w:rsidRPr="00192578">
              <w:rPr>
                <w:rFonts w:eastAsia="Times New Roman"/>
                <w:b/>
                <w:noProof/>
                <w:sz w:val="24"/>
                <w:szCs w:val="24"/>
              </w:rPr>
              <w:t>ĐỀ PHÁT TRIỂN</w:t>
            </w:r>
          </w:p>
          <w:p w14:paraId="02AED491" w14:textId="1EC063D7" w:rsidR="005B6C8E" w:rsidRPr="00704B39" w:rsidRDefault="005B6C8E" w:rsidP="009E2C2C">
            <w:pPr>
              <w:tabs>
                <w:tab w:val="left" w:pos="270"/>
                <w:tab w:val="left" w:pos="2880"/>
                <w:tab w:val="left" w:pos="5400"/>
                <w:tab w:val="left" w:pos="8100"/>
              </w:tabs>
              <w:spacing w:after="0" w:line="288" w:lineRule="auto"/>
              <w:jc w:val="center"/>
              <w:rPr>
                <w:rFonts w:eastAsia="Times New Roman"/>
                <w:b/>
                <w:noProof/>
                <w:sz w:val="24"/>
                <w:szCs w:val="24"/>
                <w:lang w:val="vi-VN"/>
              </w:rPr>
            </w:pPr>
            <w:r w:rsidRPr="00192578">
              <w:rPr>
                <w:rFonts w:eastAsia="Times New Roman"/>
                <w:b/>
                <w:noProof/>
                <w:sz w:val="24"/>
                <w:szCs w:val="24"/>
              </w:rPr>
              <w:t>TỪ ĐỀ MINH HỌA 202</w:t>
            </w:r>
            <w:r w:rsidR="00704B39">
              <w:rPr>
                <w:rFonts w:eastAsia="Times New Roman"/>
                <w:b/>
                <w:noProof/>
                <w:sz w:val="24"/>
                <w:szCs w:val="24"/>
                <w:lang w:val="vi-VN"/>
              </w:rPr>
              <w:t>2</w:t>
            </w:r>
          </w:p>
          <w:p w14:paraId="081D67D1" w14:textId="77777777" w:rsidR="005B6C8E" w:rsidRPr="00192578" w:rsidRDefault="005B6C8E" w:rsidP="00F34466">
            <w:pPr>
              <w:tabs>
                <w:tab w:val="left" w:pos="270"/>
                <w:tab w:val="left" w:pos="2880"/>
                <w:tab w:val="left" w:pos="5400"/>
                <w:tab w:val="left" w:pos="8100"/>
              </w:tabs>
              <w:spacing w:after="0" w:line="288" w:lineRule="auto"/>
              <w:jc w:val="center"/>
              <w:rPr>
                <w:rFonts w:eastAsia="Times New Roman"/>
                <w:noProof/>
                <w:sz w:val="24"/>
                <w:szCs w:val="24"/>
              </w:rPr>
            </w:pPr>
            <w:r w:rsidRPr="00192578">
              <w:rPr>
                <w:rFonts w:eastAsia="Times New Roman"/>
                <w:b/>
                <w:noProof/>
                <w:sz w:val="24"/>
                <w:szCs w:val="24"/>
              </w:rPr>
              <w:t>CHUẨN CẤU TRÚC</w:t>
            </w:r>
            <w:r w:rsidRPr="00192578">
              <w:rPr>
                <w:rFonts w:eastAsia="Times New Roman"/>
                <w:noProof/>
                <w:sz w:val="24"/>
                <w:szCs w:val="24"/>
              </w:rPr>
              <w:br/>
            </w:r>
          </w:p>
        </w:tc>
        <w:tc>
          <w:tcPr>
            <w:tcW w:w="7020" w:type="dxa"/>
          </w:tcPr>
          <w:p w14:paraId="6B2465B0" w14:textId="1BA11254" w:rsidR="005B6C8E" w:rsidRPr="00704B39" w:rsidRDefault="005B6C8E" w:rsidP="009E2C2C">
            <w:pPr>
              <w:tabs>
                <w:tab w:val="left" w:pos="270"/>
                <w:tab w:val="left" w:pos="2880"/>
                <w:tab w:val="left" w:pos="5400"/>
                <w:tab w:val="left" w:pos="8100"/>
              </w:tabs>
              <w:spacing w:after="0" w:line="264" w:lineRule="auto"/>
              <w:jc w:val="center"/>
              <w:rPr>
                <w:rFonts w:eastAsia="Times New Roman"/>
                <w:b/>
                <w:iCs/>
                <w:sz w:val="24"/>
                <w:szCs w:val="28"/>
                <w:lang w:val="vi-VN"/>
              </w:rPr>
            </w:pPr>
            <w:r w:rsidRPr="00192578">
              <w:rPr>
                <w:rFonts w:eastAsia="Times New Roman"/>
                <w:b/>
                <w:iCs/>
                <w:sz w:val="24"/>
                <w:szCs w:val="28"/>
              </w:rPr>
              <w:t>ĐỀ THI THỬ THPT QUỐC GIA NĂM 202</w:t>
            </w:r>
            <w:r w:rsidR="00704B39">
              <w:rPr>
                <w:rFonts w:eastAsia="Times New Roman"/>
                <w:b/>
                <w:iCs/>
                <w:sz w:val="24"/>
                <w:szCs w:val="28"/>
                <w:lang w:val="vi-VN"/>
              </w:rPr>
              <w:t>2</w:t>
            </w:r>
          </w:p>
          <w:p w14:paraId="6E5DFA93" w14:textId="6724A55E" w:rsidR="005B6C8E" w:rsidRPr="00192578" w:rsidRDefault="005B6C8E" w:rsidP="009E2C2C">
            <w:pPr>
              <w:tabs>
                <w:tab w:val="left" w:pos="270"/>
                <w:tab w:val="left" w:pos="2880"/>
                <w:tab w:val="left" w:pos="5400"/>
                <w:tab w:val="left" w:pos="8100"/>
              </w:tabs>
              <w:spacing w:after="0" w:line="264" w:lineRule="auto"/>
              <w:jc w:val="center"/>
              <w:rPr>
                <w:rFonts w:eastAsia="Times New Roman"/>
                <w:b/>
                <w:bCs/>
                <w:sz w:val="24"/>
                <w:szCs w:val="24"/>
              </w:rPr>
            </w:pPr>
            <w:r w:rsidRPr="00192578">
              <w:rPr>
                <w:rFonts w:eastAsia="Times New Roman"/>
                <w:b/>
                <w:bCs/>
                <w:sz w:val="24"/>
                <w:szCs w:val="24"/>
              </w:rPr>
              <w:t xml:space="preserve">Môn thi: </w:t>
            </w:r>
            <w:r>
              <w:rPr>
                <w:rFonts w:eastAsia="Times New Roman"/>
                <w:b/>
                <w:bCs/>
                <w:sz w:val="24"/>
                <w:szCs w:val="24"/>
              </w:rPr>
              <w:t>Ngữ Văn</w:t>
            </w:r>
          </w:p>
          <w:p w14:paraId="2662CED1" w14:textId="77777777" w:rsidR="005B6C8E" w:rsidRPr="00192578" w:rsidRDefault="005B6C8E" w:rsidP="009E2C2C">
            <w:pPr>
              <w:tabs>
                <w:tab w:val="left" w:pos="270"/>
                <w:tab w:val="left" w:pos="2880"/>
                <w:tab w:val="left" w:pos="5400"/>
                <w:tab w:val="left" w:pos="8100"/>
              </w:tabs>
              <w:spacing w:after="0" w:line="264" w:lineRule="auto"/>
              <w:jc w:val="center"/>
              <w:rPr>
                <w:rFonts w:eastAsia="Times New Roman"/>
                <w:i/>
                <w:iCs/>
                <w:spacing w:val="4"/>
                <w:szCs w:val="24"/>
              </w:rPr>
            </w:pPr>
            <w:r w:rsidRPr="00192578">
              <w:rPr>
                <w:rFonts w:eastAsia="Times New Roman"/>
                <w:i/>
                <w:iCs/>
                <w:spacing w:val="4"/>
                <w:sz w:val="24"/>
                <w:szCs w:val="24"/>
              </w:rPr>
              <w:t xml:space="preserve">Thời gian làm bài: </w:t>
            </w:r>
            <w:r>
              <w:rPr>
                <w:rFonts w:eastAsia="Times New Roman"/>
                <w:i/>
                <w:iCs/>
                <w:spacing w:val="4"/>
                <w:sz w:val="24"/>
                <w:szCs w:val="24"/>
              </w:rPr>
              <w:t>12</w:t>
            </w:r>
            <w:r w:rsidRPr="00192578">
              <w:rPr>
                <w:rFonts w:eastAsia="Times New Roman"/>
                <w:i/>
                <w:iCs/>
                <w:spacing w:val="4"/>
                <w:sz w:val="24"/>
                <w:szCs w:val="24"/>
              </w:rPr>
              <w:t>0 phút, không kể thời gian phát đề</w:t>
            </w:r>
          </w:p>
          <w:p w14:paraId="37A4F3AE" w14:textId="77777777" w:rsidR="005B6C8E" w:rsidRPr="00192578" w:rsidRDefault="005B6C8E" w:rsidP="009E2C2C">
            <w:pPr>
              <w:tabs>
                <w:tab w:val="left" w:pos="270"/>
                <w:tab w:val="left" w:pos="2880"/>
                <w:tab w:val="left" w:pos="5400"/>
                <w:tab w:val="left" w:pos="8100"/>
              </w:tabs>
              <w:spacing w:after="0" w:line="264" w:lineRule="auto"/>
              <w:jc w:val="center"/>
              <w:rPr>
                <w:rFonts w:eastAsia="Times New Roman"/>
                <w:b/>
                <w:bCs/>
                <w:sz w:val="24"/>
                <w:szCs w:val="24"/>
              </w:rPr>
            </w:pPr>
          </w:p>
        </w:tc>
      </w:tr>
    </w:tbl>
    <w:p w14:paraId="0236E053" w14:textId="77777777" w:rsidR="005B6C8E" w:rsidRDefault="005B6C8E" w:rsidP="005B6C8E">
      <w:pPr>
        <w:tabs>
          <w:tab w:val="left" w:pos="270"/>
          <w:tab w:val="left" w:pos="2880"/>
          <w:tab w:val="left" w:pos="5400"/>
          <w:tab w:val="left" w:pos="8100"/>
        </w:tabs>
        <w:spacing w:after="0" w:line="264" w:lineRule="auto"/>
        <w:jc w:val="center"/>
        <w:rPr>
          <w:rFonts w:eastAsia="Calibri" w:cs="Times New Roman"/>
          <w:b/>
          <w:iCs/>
          <w:sz w:val="26"/>
          <w:szCs w:val="26"/>
        </w:rPr>
      </w:pPr>
    </w:p>
    <w:p w14:paraId="0E487E50" w14:textId="77777777" w:rsidR="000B0C38" w:rsidRPr="002803E7" w:rsidRDefault="000B0C38" w:rsidP="002803E7">
      <w:pPr>
        <w:pStyle w:val="ThngthngWeb"/>
        <w:shd w:val="clear" w:color="auto" w:fill="FFFFFF"/>
        <w:spacing w:before="0" w:beforeAutospacing="0" w:after="0" w:afterAutospacing="0" w:line="276" w:lineRule="auto"/>
        <w:rPr>
          <w:sz w:val="26"/>
          <w:szCs w:val="26"/>
        </w:rPr>
      </w:pPr>
      <w:r w:rsidRPr="002803E7">
        <w:rPr>
          <w:rStyle w:val="Manh"/>
          <w:sz w:val="26"/>
          <w:szCs w:val="26"/>
          <w:bdr w:val="none" w:sz="0" w:space="0" w:color="auto" w:frame="1"/>
        </w:rPr>
        <w:t>I. Đọc hiểu (3 điểm)</w:t>
      </w:r>
    </w:p>
    <w:p w14:paraId="0E227259" w14:textId="77777777" w:rsidR="00A716D6" w:rsidRPr="002803E7" w:rsidRDefault="00A716D6" w:rsidP="002803E7">
      <w:pPr>
        <w:pStyle w:val="ThngthngWeb"/>
        <w:spacing w:before="0" w:beforeAutospacing="0" w:after="0" w:afterAutospacing="0" w:line="276" w:lineRule="auto"/>
        <w:ind w:firstLine="426"/>
        <w:jc w:val="both"/>
        <w:rPr>
          <w:b/>
          <w:i/>
          <w:sz w:val="26"/>
          <w:szCs w:val="26"/>
        </w:rPr>
      </w:pPr>
      <w:r w:rsidRPr="002803E7">
        <w:rPr>
          <w:b/>
          <w:i/>
          <w:sz w:val="26"/>
          <w:szCs w:val="26"/>
        </w:rPr>
        <w:t xml:space="preserve">Đọc </w:t>
      </w:r>
      <w:r w:rsidR="000F6E83" w:rsidRPr="002803E7">
        <w:rPr>
          <w:b/>
          <w:i/>
          <w:sz w:val="26"/>
          <w:szCs w:val="26"/>
        </w:rPr>
        <w:t xml:space="preserve">đoạn trích: </w:t>
      </w:r>
    </w:p>
    <w:p w14:paraId="5A897C0C" w14:textId="77777777" w:rsidR="00F8085B" w:rsidRPr="00F8085B" w:rsidRDefault="00F8085B" w:rsidP="002803E7">
      <w:pPr>
        <w:shd w:val="clear" w:color="auto" w:fill="FFFFFF"/>
        <w:spacing w:after="0" w:line="276" w:lineRule="auto"/>
        <w:ind w:firstLine="720"/>
        <w:jc w:val="both"/>
        <w:rPr>
          <w:rFonts w:eastAsia="Times New Roman" w:cs="Times New Roman"/>
          <w:i/>
          <w:sz w:val="26"/>
          <w:szCs w:val="26"/>
        </w:rPr>
      </w:pPr>
      <w:r w:rsidRPr="00F8085B">
        <w:rPr>
          <w:rFonts w:eastAsia="Times New Roman" w:cs="Times New Roman"/>
          <w:i/>
          <w:sz w:val="26"/>
          <w:szCs w:val="26"/>
        </w:rPr>
        <w:t>Khó có thể nói có ai đó là hoàn hảo, mặt nào cũng tốt, khi nào cũng tốt và ai đó là hoàn toàn ngược lại, không có gì đáng giá cả, cuộc đời họ là một màu đen tuyền.</w:t>
      </w:r>
    </w:p>
    <w:p w14:paraId="6768CFA5" w14:textId="77777777" w:rsidR="00F8085B" w:rsidRPr="00F8085B" w:rsidRDefault="00F8085B" w:rsidP="002803E7">
      <w:pPr>
        <w:shd w:val="clear" w:color="auto" w:fill="FFFFFF"/>
        <w:spacing w:after="0" w:line="276" w:lineRule="auto"/>
        <w:ind w:firstLine="720"/>
        <w:jc w:val="both"/>
        <w:rPr>
          <w:rFonts w:eastAsia="Times New Roman" w:cs="Times New Roman"/>
          <w:i/>
          <w:sz w:val="26"/>
          <w:szCs w:val="26"/>
        </w:rPr>
      </w:pPr>
      <w:r w:rsidRPr="00F8085B">
        <w:rPr>
          <w:rFonts w:eastAsia="Times New Roman" w:cs="Times New Roman"/>
          <w:i/>
          <w:sz w:val="26"/>
          <w:szCs w:val="26"/>
        </w:rPr>
        <w:t>Ngay cả người được coi là xấu nhất, nếu chịu khó nhìn kỹ, theo dõi kỹ, ta vẫn cảm nhận được không ít điều hay lẽ phải với những nét hấp dẫn mà chưa chắc người bình thường đã có. Còn người tốt thì cũng đừng có nghĩ rằng không có lúc nào họ xấu hoặc có những mặt những tính chất khác người khó chịu, làm nhiều người phiền muộn.</w:t>
      </w:r>
    </w:p>
    <w:p w14:paraId="3AF2CD60" w14:textId="77777777" w:rsidR="00F8085B" w:rsidRPr="00F8085B" w:rsidRDefault="00F8085B" w:rsidP="002803E7">
      <w:pPr>
        <w:shd w:val="clear" w:color="auto" w:fill="FFFFFF"/>
        <w:spacing w:after="0" w:line="276" w:lineRule="auto"/>
        <w:ind w:firstLine="720"/>
        <w:jc w:val="both"/>
        <w:rPr>
          <w:rFonts w:eastAsia="Times New Roman" w:cs="Times New Roman"/>
          <w:i/>
          <w:sz w:val="26"/>
          <w:szCs w:val="26"/>
        </w:rPr>
      </w:pPr>
      <w:r w:rsidRPr="00F8085B">
        <w:rPr>
          <w:rFonts w:eastAsia="Times New Roman" w:cs="Times New Roman"/>
          <w:i/>
          <w:sz w:val="26"/>
          <w:szCs w:val="26"/>
        </w:rPr>
        <w:t>Vấn đề ta thường thấy ở đây là có người tốt nhiều, người tốt ít, người xấu nhiều, người xấu ít hoặc người này bản chất là tốt hay người kia bản chất là xấu.</w:t>
      </w:r>
    </w:p>
    <w:p w14:paraId="0FBDACF3" w14:textId="77777777" w:rsidR="00F8085B" w:rsidRPr="00F8085B" w:rsidRDefault="00A72F4B" w:rsidP="002803E7">
      <w:pPr>
        <w:shd w:val="clear" w:color="auto" w:fill="FFFFFF"/>
        <w:spacing w:after="0" w:line="276" w:lineRule="auto"/>
        <w:ind w:firstLine="720"/>
        <w:jc w:val="both"/>
        <w:rPr>
          <w:rFonts w:eastAsia="Times New Roman" w:cs="Times New Roman"/>
          <w:i/>
          <w:sz w:val="26"/>
          <w:szCs w:val="26"/>
        </w:rPr>
      </w:pPr>
      <w:r w:rsidRPr="002803E7">
        <w:rPr>
          <w:rFonts w:eastAsia="Times New Roman" w:cs="Times New Roman"/>
          <w:i/>
          <w:sz w:val="26"/>
          <w:szCs w:val="26"/>
        </w:rPr>
        <w:t>Nhà văn hóa M. Twain (</w:t>
      </w:r>
      <w:r w:rsidR="00F8085B" w:rsidRPr="00F8085B">
        <w:rPr>
          <w:rFonts w:eastAsia="Times New Roman" w:cs="Times New Roman"/>
          <w:i/>
          <w:sz w:val="26"/>
          <w:szCs w:val="26"/>
        </w:rPr>
        <w:t>Mỹ) có dùng một hình ảnh khá chí lý: "Ai cũng có một vầng trăng và một đám mây đen". Câu nói đó có ý nghĩa tích cực là khuyên răn con người hãy luôn làm cho ánh hào quang của vầng trăng thêm rực rỡ và xóa dần màu xám xịt của đám mây đen. Người tốt cũng đừng chủ quan là mình sẽ không biến chất và người xấu cũng không phải không giáo dục được, không tự tu dưỡng điều chỉnh mình được.</w:t>
      </w:r>
    </w:p>
    <w:p w14:paraId="7AA0AE48" w14:textId="77777777" w:rsidR="00F8085B" w:rsidRPr="00F8085B" w:rsidRDefault="00F8085B" w:rsidP="002803E7">
      <w:pPr>
        <w:shd w:val="clear" w:color="auto" w:fill="FFFFFF"/>
        <w:spacing w:after="0" w:line="276" w:lineRule="auto"/>
        <w:ind w:firstLine="720"/>
        <w:jc w:val="both"/>
        <w:rPr>
          <w:rFonts w:eastAsia="Times New Roman" w:cs="Times New Roman"/>
          <w:i/>
          <w:sz w:val="26"/>
          <w:szCs w:val="26"/>
        </w:rPr>
      </w:pPr>
      <w:r w:rsidRPr="00F8085B">
        <w:rPr>
          <w:rFonts w:eastAsia="Times New Roman" w:cs="Times New Roman"/>
          <w:i/>
          <w:sz w:val="26"/>
          <w:szCs w:val="26"/>
        </w:rPr>
        <w:t>Đời người là một sự phấn đấu không ngừng, một sự điều chỉnh bổ sung liên tục.</w:t>
      </w:r>
    </w:p>
    <w:p w14:paraId="014AEF5B" w14:textId="77777777" w:rsidR="00F8085B" w:rsidRPr="00F8085B" w:rsidRDefault="00F8085B" w:rsidP="002803E7">
      <w:pPr>
        <w:autoSpaceDE w:val="0"/>
        <w:autoSpaceDN w:val="0"/>
        <w:adjustRightInd w:val="0"/>
        <w:spacing w:after="0" w:line="276" w:lineRule="auto"/>
        <w:jc w:val="both"/>
        <w:rPr>
          <w:rFonts w:eastAsia="Times New Roman" w:cs="Times New Roman"/>
          <w:sz w:val="26"/>
          <w:szCs w:val="26"/>
        </w:rPr>
      </w:pPr>
      <w:r w:rsidRPr="00F8085B">
        <w:rPr>
          <w:rFonts w:eastAsia="Times New Roman" w:cs="Times New Roman"/>
          <w:i/>
          <w:sz w:val="26"/>
          <w:szCs w:val="26"/>
        </w:rPr>
        <w:t>(Phong cách sống của người đời</w:t>
      </w:r>
      <w:r w:rsidRPr="00F8085B">
        <w:rPr>
          <w:rFonts w:eastAsia="Times New Roman" w:cs="Times New Roman"/>
          <w:sz w:val="26"/>
          <w:szCs w:val="26"/>
        </w:rPr>
        <w:t xml:space="preserve">, </w:t>
      </w:r>
      <w:r w:rsidRPr="00F8085B">
        <w:rPr>
          <w:rFonts w:eastAsia="Times New Roman" w:cs="Times New Roman"/>
          <w:bCs/>
          <w:sz w:val="26"/>
          <w:szCs w:val="26"/>
        </w:rPr>
        <w:t>Nhà báo Trường Giang,</w:t>
      </w:r>
      <w:r w:rsidRPr="00F8085B">
        <w:rPr>
          <w:rFonts w:eastAsia="Times New Roman" w:cs="Times New Roman"/>
          <w:sz w:val="26"/>
          <w:szCs w:val="26"/>
        </w:rPr>
        <w:t xml:space="preserve"> https://www</w:t>
      </w:r>
      <w:r w:rsidR="00221B67" w:rsidRPr="002803E7">
        <w:rPr>
          <w:rFonts w:eastAsia="Times New Roman" w:cs="Times New Roman"/>
          <w:sz w:val="26"/>
          <w:szCs w:val="26"/>
        </w:rPr>
        <w:t>.chungta.com</w:t>
      </w:r>
      <w:r w:rsidRPr="00F8085B">
        <w:rPr>
          <w:rFonts w:eastAsia="Times New Roman" w:cs="Times New Roman"/>
          <w:sz w:val="26"/>
          <w:szCs w:val="26"/>
        </w:rPr>
        <w:t>)</w:t>
      </w:r>
    </w:p>
    <w:p w14:paraId="32CD1874" w14:textId="77777777" w:rsidR="00F8085B" w:rsidRPr="00F8085B" w:rsidRDefault="00F8085B" w:rsidP="002803E7">
      <w:pPr>
        <w:spacing w:after="0" w:line="276" w:lineRule="auto"/>
        <w:ind w:firstLine="720"/>
        <w:jc w:val="both"/>
        <w:rPr>
          <w:rFonts w:eastAsia="Times New Roman" w:cs="Times New Roman"/>
          <w:b/>
          <w:sz w:val="26"/>
          <w:szCs w:val="26"/>
        </w:rPr>
      </w:pPr>
      <w:r w:rsidRPr="002803E7">
        <w:rPr>
          <w:rFonts w:eastAsia="Times New Roman" w:cs="Times New Roman"/>
          <w:b/>
          <w:sz w:val="26"/>
          <w:szCs w:val="26"/>
        </w:rPr>
        <w:t>T</w:t>
      </w:r>
      <w:r w:rsidRPr="00F8085B">
        <w:rPr>
          <w:rFonts w:eastAsia="Times New Roman" w:cs="Times New Roman"/>
          <w:b/>
          <w:sz w:val="26"/>
          <w:szCs w:val="26"/>
        </w:rPr>
        <w:t>hực hiện các yêu cầu sau:</w:t>
      </w:r>
    </w:p>
    <w:p w14:paraId="012FDBEF" w14:textId="77777777" w:rsidR="00F8085B" w:rsidRPr="00F8085B" w:rsidRDefault="00F8085B" w:rsidP="002803E7">
      <w:pPr>
        <w:spacing w:after="0" w:line="276" w:lineRule="auto"/>
        <w:ind w:firstLine="720"/>
        <w:jc w:val="both"/>
        <w:rPr>
          <w:rFonts w:eastAsia="Times New Roman" w:cs="Times New Roman"/>
          <w:sz w:val="26"/>
          <w:szCs w:val="26"/>
        </w:rPr>
      </w:pPr>
      <w:r w:rsidRPr="00F8085B">
        <w:rPr>
          <w:rFonts w:eastAsia="Times New Roman" w:cs="Times New Roman"/>
          <w:b/>
          <w:sz w:val="26"/>
          <w:szCs w:val="26"/>
        </w:rPr>
        <w:t>Câu 1.</w:t>
      </w:r>
      <w:r w:rsidRPr="00F8085B">
        <w:rPr>
          <w:rFonts w:eastAsia="Times New Roman" w:cs="Times New Roman"/>
          <w:sz w:val="26"/>
          <w:szCs w:val="26"/>
        </w:rPr>
        <w:t xml:space="preserve"> </w:t>
      </w:r>
      <w:r w:rsidRPr="002803E7">
        <w:rPr>
          <w:rFonts w:eastAsia="Times New Roman" w:cs="Times New Roman"/>
          <w:sz w:val="26"/>
          <w:szCs w:val="26"/>
        </w:rPr>
        <w:t>Xác định phương thức biểu đạt chính của đoạn trích.</w:t>
      </w:r>
    </w:p>
    <w:p w14:paraId="24150ADF" w14:textId="77777777" w:rsidR="00F8085B" w:rsidRPr="002803E7" w:rsidRDefault="00F8085B" w:rsidP="002803E7">
      <w:pPr>
        <w:spacing w:after="0" w:line="276" w:lineRule="auto"/>
        <w:ind w:firstLine="720"/>
        <w:jc w:val="both"/>
        <w:rPr>
          <w:rFonts w:eastAsia="Times New Roman" w:cs="Times New Roman"/>
          <w:sz w:val="26"/>
          <w:szCs w:val="26"/>
        </w:rPr>
      </w:pPr>
      <w:r w:rsidRPr="00F8085B">
        <w:rPr>
          <w:rFonts w:eastAsia="Times New Roman" w:cs="Times New Roman"/>
          <w:b/>
          <w:sz w:val="26"/>
          <w:szCs w:val="26"/>
        </w:rPr>
        <w:t>Câu 2.</w:t>
      </w:r>
      <w:r w:rsidRPr="00F8085B">
        <w:rPr>
          <w:rFonts w:eastAsia="Times New Roman" w:cs="Times New Roman"/>
          <w:sz w:val="26"/>
          <w:szCs w:val="26"/>
        </w:rPr>
        <w:t xml:space="preserve"> Theo tác giả, </w:t>
      </w:r>
      <w:r w:rsidRPr="00F8085B">
        <w:rPr>
          <w:rFonts w:eastAsia="Times New Roman" w:cs="Times New Roman"/>
          <w:i/>
          <w:sz w:val="26"/>
          <w:szCs w:val="26"/>
        </w:rPr>
        <w:t xml:space="preserve">Vấn đề ta thường thấy </w:t>
      </w:r>
      <w:r w:rsidRPr="00F8085B">
        <w:rPr>
          <w:rFonts w:eastAsia="Times New Roman" w:cs="Times New Roman"/>
          <w:sz w:val="26"/>
          <w:szCs w:val="26"/>
        </w:rPr>
        <w:t>là vấn đề gì?</w:t>
      </w:r>
    </w:p>
    <w:p w14:paraId="564EE132" w14:textId="77777777" w:rsidR="00F8085B" w:rsidRPr="00F8085B" w:rsidRDefault="00F8085B" w:rsidP="002803E7">
      <w:pPr>
        <w:spacing w:after="0" w:line="276" w:lineRule="auto"/>
        <w:ind w:firstLine="720"/>
        <w:jc w:val="both"/>
        <w:rPr>
          <w:rFonts w:eastAsia="Times New Roman" w:cs="Times New Roman"/>
          <w:sz w:val="26"/>
          <w:szCs w:val="26"/>
        </w:rPr>
      </w:pPr>
      <w:r w:rsidRPr="00F8085B">
        <w:rPr>
          <w:rFonts w:eastAsia="Times New Roman" w:cs="Times New Roman"/>
          <w:b/>
          <w:sz w:val="26"/>
          <w:szCs w:val="26"/>
        </w:rPr>
        <w:t>Câu 3.</w:t>
      </w:r>
      <w:r w:rsidRPr="002803E7">
        <w:rPr>
          <w:rFonts w:eastAsia="Times New Roman" w:cs="Times New Roman"/>
          <w:sz w:val="26"/>
          <w:szCs w:val="26"/>
        </w:rPr>
        <w:t xml:space="preserve"> Theo anh/chị </w:t>
      </w:r>
      <w:r w:rsidRPr="00F8085B">
        <w:rPr>
          <w:rFonts w:eastAsia="Times New Roman" w:cs="Times New Roman"/>
          <w:sz w:val="26"/>
          <w:szCs w:val="26"/>
        </w:rPr>
        <w:t xml:space="preserve">việc </w:t>
      </w:r>
      <w:r w:rsidRPr="00F8085B">
        <w:rPr>
          <w:rFonts w:eastAsia="Times New Roman" w:cs="Times New Roman"/>
          <w:i/>
          <w:sz w:val="26"/>
          <w:szCs w:val="26"/>
        </w:rPr>
        <w:t>xóa dần màu xám xịt của đám mây đen</w:t>
      </w:r>
      <w:r w:rsidRPr="00F8085B">
        <w:rPr>
          <w:rFonts w:eastAsia="Times New Roman" w:cs="Times New Roman"/>
          <w:sz w:val="26"/>
          <w:szCs w:val="26"/>
        </w:rPr>
        <w:t xml:space="preserve"> thể hiện trong văn bản có tác dụng gì? </w:t>
      </w:r>
    </w:p>
    <w:p w14:paraId="2B221022" w14:textId="77777777" w:rsidR="00F8085B" w:rsidRPr="00F8085B" w:rsidRDefault="00F8085B" w:rsidP="002803E7">
      <w:pPr>
        <w:spacing w:after="0" w:line="276" w:lineRule="auto"/>
        <w:ind w:firstLine="720"/>
        <w:jc w:val="both"/>
        <w:rPr>
          <w:rFonts w:eastAsia="Times New Roman" w:cs="Times New Roman"/>
          <w:sz w:val="26"/>
          <w:szCs w:val="26"/>
          <w:lang w:val="vi-VN"/>
        </w:rPr>
      </w:pPr>
      <w:r w:rsidRPr="00F8085B">
        <w:rPr>
          <w:rFonts w:eastAsia="Times New Roman" w:cs="Times New Roman"/>
          <w:b/>
          <w:sz w:val="26"/>
          <w:szCs w:val="26"/>
        </w:rPr>
        <w:t>Câu 4.</w:t>
      </w:r>
      <w:r w:rsidRPr="00F8085B">
        <w:rPr>
          <w:rFonts w:eastAsia="Times New Roman" w:cs="Times New Roman"/>
          <w:sz w:val="26"/>
          <w:szCs w:val="26"/>
        </w:rPr>
        <w:t xml:space="preserve"> Lời khuyên về </w:t>
      </w:r>
      <w:r w:rsidRPr="00F8085B">
        <w:rPr>
          <w:rFonts w:eastAsia="Times New Roman" w:cs="Times New Roman"/>
          <w:i/>
          <w:sz w:val="26"/>
          <w:szCs w:val="26"/>
        </w:rPr>
        <w:t xml:space="preserve">người tốt </w:t>
      </w:r>
      <w:r w:rsidRPr="00F8085B">
        <w:rPr>
          <w:rFonts w:eastAsia="Times New Roman" w:cs="Times New Roman"/>
          <w:sz w:val="26"/>
          <w:szCs w:val="26"/>
        </w:rPr>
        <w:t xml:space="preserve">và </w:t>
      </w:r>
      <w:r w:rsidRPr="00F8085B">
        <w:rPr>
          <w:rFonts w:eastAsia="Times New Roman" w:cs="Times New Roman"/>
          <w:i/>
          <w:sz w:val="26"/>
          <w:szCs w:val="26"/>
        </w:rPr>
        <w:t>người xấu</w:t>
      </w:r>
      <w:r w:rsidRPr="00F8085B">
        <w:rPr>
          <w:rFonts w:eastAsia="Times New Roman" w:cs="Times New Roman"/>
          <w:sz w:val="26"/>
          <w:szCs w:val="26"/>
        </w:rPr>
        <w:t xml:space="preserve"> của tác giả gợi anh/chị suy nghĩ gì?</w:t>
      </w:r>
    </w:p>
    <w:p w14:paraId="54D1C171" w14:textId="77777777" w:rsidR="000B0C38" w:rsidRPr="002803E7" w:rsidRDefault="000B0C38" w:rsidP="002803E7">
      <w:pPr>
        <w:spacing w:after="0" w:line="276" w:lineRule="auto"/>
        <w:jc w:val="both"/>
        <w:rPr>
          <w:rFonts w:cs="Times New Roman"/>
          <w:sz w:val="26"/>
          <w:szCs w:val="26"/>
        </w:rPr>
      </w:pPr>
      <w:r w:rsidRPr="002803E7">
        <w:rPr>
          <w:rStyle w:val="Manh"/>
          <w:rFonts w:cs="Times New Roman"/>
          <w:sz w:val="26"/>
          <w:szCs w:val="26"/>
          <w:bdr w:val="none" w:sz="0" w:space="0" w:color="auto" w:frame="1"/>
        </w:rPr>
        <w:t>II. LÀM VĂN (7,0 điểm)</w:t>
      </w:r>
    </w:p>
    <w:p w14:paraId="0DF6E4C5" w14:textId="77777777" w:rsidR="000B0C38" w:rsidRPr="002803E7" w:rsidRDefault="000B0C38" w:rsidP="002803E7">
      <w:pPr>
        <w:pStyle w:val="ThngthngWeb"/>
        <w:shd w:val="clear" w:color="auto" w:fill="FFFFFF"/>
        <w:spacing w:before="0" w:beforeAutospacing="0" w:after="0" w:afterAutospacing="0" w:line="276" w:lineRule="auto"/>
        <w:ind w:firstLine="709"/>
        <w:rPr>
          <w:sz w:val="26"/>
          <w:szCs w:val="26"/>
        </w:rPr>
      </w:pPr>
      <w:r w:rsidRPr="002803E7">
        <w:rPr>
          <w:sz w:val="26"/>
          <w:szCs w:val="26"/>
        </w:rPr>
        <w:t>Câu 1. (2,0 điểm)</w:t>
      </w:r>
    </w:p>
    <w:p w14:paraId="53B30F70" w14:textId="77777777" w:rsidR="00F8085B" w:rsidRPr="00F8085B" w:rsidRDefault="00F8085B" w:rsidP="002803E7">
      <w:pPr>
        <w:spacing w:after="0" w:line="276" w:lineRule="auto"/>
        <w:ind w:firstLine="1134"/>
        <w:jc w:val="both"/>
        <w:rPr>
          <w:rFonts w:eastAsia="Times New Roman" w:cs="Times New Roman"/>
          <w:sz w:val="26"/>
          <w:szCs w:val="26"/>
          <w:lang w:val="vi-VN"/>
        </w:rPr>
      </w:pPr>
      <w:r w:rsidRPr="00F8085B">
        <w:rPr>
          <w:rFonts w:eastAsia="Times New Roman" w:cs="Times New Roman"/>
          <w:sz w:val="26"/>
          <w:szCs w:val="26"/>
          <w:lang w:val="vi-VN"/>
        </w:rPr>
        <w:t xml:space="preserve">Từ nội dung đoạn trích ở phần Đọc hiểu, anh/ chị hãy viết một đoạn văn khoảng 200 chữ trình bày suy nghĩ </w:t>
      </w:r>
      <w:r w:rsidRPr="00F8085B">
        <w:rPr>
          <w:rFonts w:eastAsia="Times New Roman" w:cs="Times New Roman"/>
          <w:b/>
          <w:i/>
          <w:sz w:val="26"/>
          <w:szCs w:val="26"/>
          <w:lang w:val="vi-VN"/>
        </w:rPr>
        <w:t>ý nghĩa sự phấn đấu không ngừng của con người trong cuộc sống.</w:t>
      </w:r>
    </w:p>
    <w:p w14:paraId="17642C88" w14:textId="77777777" w:rsidR="00547252" w:rsidRPr="002803E7" w:rsidRDefault="000B0C38" w:rsidP="002803E7">
      <w:pPr>
        <w:spacing w:line="276" w:lineRule="auto"/>
        <w:ind w:firstLine="709"/>
        <w:jc w:val="both"/>
        <w:rPr>
          <w:rFonts w:cs="Times New Roman"/>
          <w:sz w:val="26"/>
          <w:szCs w:val="26"/>
          <w:shd w:val="clear" w:color="auto" w:fill="FFFFFF"/>
        </w:rPr>
      </w:pPr>
      <w:r w:rsidRPr="002803E7">
        <w:rPr>
          <w:rFonts w:cs="Times New Roman"/>
          <w:sz w:val="26"/>
          <w:szCs w:val="26"/>
          <w:shd w:val="clear" w:color="auto" w:fill="FFFFFF"/>
        </w:rPr>
        <w:t>Câu 2. (5,0 điểm)</w:t>
      </w:r>
    </w:p>
    <w:p w14:paraId="790D2602" w14:textId="77777777" w:rsidR="00A72F4B" w:rsidRPr="00A72F4B" w:rsidRDefault="00A72F4B" w:rsidP="002803E7">
      <w:pPr>
        <w:spacing w:after="0" w:line="276" w:lineRule="auto"/>
        <w:ind w:firstLine="720"/>
        <w:jc w:val="both"/>
        <w:rPr>
          <w:rFonts w:eastAsia="Times New Roman" w:cs="Times New Roman"/>
          <w:i/>
          <w:sz w:val="26"/>
          <w:szCs w:val="26"/>
          <w:lang w:val="vi-VN"/>
        </w:rPr>
      </w:pPr>
      <w:r w:rsidRPr="00A72F4B">
        <w:rPr>
          <w:rFonts w:eastAsia="Times New Roman" w:cs="Times New Roman"/>
          <w:sz w:val="26"/>
          <w:szCs w:val="26"/>
          <w:lang w:val="vi-VN"/>
        </w:rPr>
        <w:t>…</w:t>
      </w:r>
      <w:r w:rsidRPr="00A72F4B">
        <w:rPr>
          <w:rFonts w:eastAsia="Times New Roman" w:cs="Times New Roman"/>
          <w:i/>
          <w:sz w:val="26"/>
          <w:szCs w:val="26"/>
          <w:lang w:val="vi-VN"/>
        </w:rPr>
        <w:t xml:space="preserve">Sóng thác đã đánh đến miếng đòn hiểm độc nhất, cả cái luồng nước vô sở bất chí ấy bóp chặt lấy hạ bộ người lái đò […]. Mặt sông trong tích tắc lòa sáng lên như một cửa bể đom đóm rừng ùa xuống mà châm lửa vào đầu sóng. Nhưng ông đò vẫn cố nén vết thương, hai chân vẫn kẹp chặt lấy cuống lái, mặt méo bệch đi như cái luồng sóng đánh hồi lùng, đánh đòn tỉa, đánh đòn âm vào chỗ hiểm. Tăng thêm mãi lên tiếng hỗn chiến của nước của đá thác. Nhưng trên cái thuyền sáu bơi chèo, vẫn nghe rõ tiếng chỉ huy ngắn gọn tỉnh táo của người cầm lái. Vậy là phá xong cái trùng vi thạch trận vòng thứ nhất. Không một phút nghỉ tay nghỉ mắt, phải phá luôn vòng vây thứ hai và đổi luôn chiến thuật. Ông lái đã nắm chắc binh pháp </w:t>
      </w:r>
      <w:r w:rsidRPr="00A72F4B">
        <w:rPr>
          <w:rFonts w:eastAsia="Times New Roman" w:cs="Times New Roman"/>
          <w:i/>
          <w:sz w:val="26"/>
          <w:szCs w:val="26"/>
          <w:lang w:val="vi-VN"/>
        </w:rPr>
        <w:lastRenderedPageBreak/>
        <w:t xml:space="preserve">của thần sông thần đá. Ông đã thuộc quy luật phục kích của lũ đá nơi ải nước hiểm trở này. Vòng đầu vừa rồi, nó mở ra năm cửa trận, có bốn cửa tử một cửa sinh, cửa sinh nằm lập lờ phía tả ngạn sông. Vòng thứ hai này tăng thêm nhiều cửa tử để đánh lừa con thuyền vào, và cửa sinh lại bố trí lệch qua phía bờ hữu ngạn. Cưỡi lên thác sông Đà, phải cưỡi đến cùng như là cưỡi hổ. Dòng thác hùm beo đang hồng hộc tế mạnh trên sông đá. Nắm chặt lấy được cái bờm sóng đúng luồng rồi, ông đò ghì cương lái, bám chắc lấy cái luồng nước đúng mà phóng nhanh vào cửa sinh, mà lái miết một đường chéo về phía cửa đá ấy. Bốn năm bọn thủy quân cửa ải nước bên bờ trái liền xô ra định níu thuyền lôi vào tập đoàn cửa tử. Ông đò vẫn nhớ mặt bọn này, đứa thì ông tránh mà rảo bơi chèo lên, đứa thì ông đè sấn lên mà chặt đôi ra để mở đường tiến. Những luồng tử đã bỏ hết lại sau thuyền. Chỉ còn vẳng reo tiếng hò của sóng thác luồng sinh. Chúng vẫn không ngớt khiêu khích, mặc dầu cái thằng đá tướng đứng chiến ở cửa vào đã tiu nghỉu cái mặt xanh lè thất vọng thua cái thuyền đã đánh trúng vào cửa sinh nó trấn lấy. Còn một trùng vây thứ ba nữa. Ít cửa hơn, bên phải bên trái đều là luồng chết cả. Cái luồng sống ở chặng ba này lại ở ngay giữa bọn đá hậu vệ của con thác. Cứ phóng thẳng thuyền, chọc thủng cửa giữa đó. Thuyền vút qua cổng đá cánh mở cánh khép. Vút, vút, cửa ngoài, cửa trong, lại cửa trong cùng, thuyền như một mũi tên tre xuyên nhanh qua hơi nước, vừa xuyên vừa tự động lái được lượn được. Thế là hết thác….  </w:t>
      </w:r>
    </w:p>
    <w:p w14:paraId="08781B4F" w14:textId="77777777" w:rsidR="00A72F4B" w:rsidRPr="00A72F4B" w:rsidRDefault="00A72F4B" w:rsidP="002803E7">
      <w:pPr>
        <w:spacing w:after="0" w:line="276" w:lineRule="auto"/>
        <w:ind w:firstLine="720"/>
        <w:jc w:val="both"/>
        <w:rPr>
          <w:rFonts w:eastAsia="Times New Roman" w:cs="Times New Roman"/>
          <w:i/>
          <w:sz w:val="26"/>
          <w:szCs w:val="26"/>
          <w:lang w:val="vi-VN"/>
        </w:rPr>
      </w:pPr>
      <w:r w:rsidRPr="00A72F4B">
        <w:rPr>
          <w:rFonts w:eastAsia="Times New Roman" w:cs="Times New Roman"/>
          <w:i/>
          <w:sz w:val="26"/>
          <w:szCs w:val="26"/>
          <w:lang w:val="vi-VN"/>
        </w:rPr>
        <w:t xml:space="preserve">                              </w:t>
      </w:r>
      <w:r w:rsidRPr="00A72F4B">
        <w:rPr>
          <w:rFonts w:eastAsia="Times New Roman" w:cs="Times New Roman"/>
          <w:sz w:val="26"/>
          <w:szCs w:val="26"/>
          <w:lang w:val="vi-VN"/>
        </w:rPr>
        <w:t>(Trích</w:t>
      </w:r>
      <w:r w:rsidRPr="00A72F4B">
        <w:rPr>
          <w:rFonts w:eastAsia="Times New Roman" w:cs="Times New Roman"/>
          <w:i/>
          <w:sz w:val="26"/>
          <w:szCs w:val="26"/>
          <w:lang w:val="vi-VN"/>
        </w:rPr>
        <w:t xml:space="preserve"> </w:t>
      </w:r>
      <w:r w:rsidRPr="00A72F4B">
        <w:rPr>
          <w:rFonts w:eastAsia="Times New Roman" w:cs="Times New Roman"/>
          <w:b/>
          <w:i/>
          <w:sz w:val="26"/>
          <w:szCs w:val="26"/>
          <w:lang w:val="vi-VN"/>
        </w:rPr>
        <w:t xml:space="preserve">Người lái đò sông Đà </w:t>
      </w:r>
      <w:r w:rsidRPr="00A72F4B">
        <w:rPr>
          <w:rFonts w:eastAsia="Times New Roman" w:cs="Times New Roman"/>
          <w:i/>
          <w:sz w:val="26"/>
          <w:szCs w:val="26"/>
          <w:lang w:val="vi-VN"/>
        </w:rPr>
        <w:t xml:space="preserve">- </w:t>
      </w:r>
      <w:r w:rsidRPr="00A72F4B">
        <w:rPr>
          <w:rFonts w:eastAsia="Times New Roman" w:cs="Times New Roman"/>
          <w:sz w:val="26"/>
          <w:szCs w:val="26"/>
          <w:lang w:val="vi-VN"/>
        </w:rPr>
        <w:t>Nguyễn Tuân,</w:t>
      </w:r>
      <w:r w:rsidRPr="00A72F4B">
        <w:rPr>
          <w:rFonts w:eastAsia="Times New Roman" w:cs="Times New Roman"/>
          <w:i/>
          <w:sz w:val="26"/>
          <w:szCs w:val="26"/>
          <w:lang w:val="vi-VN"/>
        </w:rPr>
        <w:t xml:space="preserve"> Ngữ văn 12</w:t>
      </w:r>
      <w:r w:rsidRPr="00A72F4B">
        <w:rPr>
          <w:rFonts w:eastAsia="Times New Roman" w:cs="Times New Roman"/>
          <w:sz w:val="26"/>
          <w:szCs w:val="26"/>
          <w:lang w:val="vi-VN"/>
        </w:rPr>
        <w:t>, tập một)</w:t>
      </w:r>
    </w:p>
    <w:p w14:paraId="02BC4D7D" w14:textId="77777777" w:rsidR="00A72F4B" w:rsidRPr="00A72F4B" w:rsidRDefault="00A72F4B" w:rsidP="002803E7">
      <w:pPr>
        <w:autoSpaceDE w:val="0"/>
        <w:autoSpaceDN w:val="0"/>
        <w:adjustRightInd w:val="0"/>
        <w:spacing w:after="0" w:line="276" w:lineRule="auto"/>
        <w:ind w:firstLine="720"/>
        <w:jc w:val="both"/>
        <w:rPr>
          <w:rFonts w:eastAsia="Times New Roman" w:cs="Times New Roman"/>
          <w:sz w:val="26"/>
          <w:szCs w:val="26"/>
          <w:lang w:val="vi-VN"/>
        </w:rPr>
      </w:pPr>
      <w:r w:rsidRPr="00A72F4B">
        <w:rPr>
          <w:rFonts w:eastAsia="Times New Roman" w:cs="Times New Roman"/>
          <w:i/>
          <w:sz w:val="26"/>
          <w:szCs w:val="26"/>
          <w:lang w:val="vi-VN"/>
        </w:rPr>
        <w:t xml:space="preserve">      </w:t>
      </w:r>
      <w:r w:rsidRPr="00A72F4B">
        <w:rPr>
          <w:rFonts w:eastAsia="Times New Roman" w:cs="Times New Roman"/>
          <w:sz w:val="26"/>
          <w:szCs w:val="26"/>
          <w:lang w:val="vi-VN"/>
        </w:rPr>
        <w:t xml:space="preserve">Cảm nhận của anh/chị về nhân vật ông lái đò trong đoạn trích trên. Từ đó </w:t>
      </w:r>
      <w:r w:rsidRPr="00A72F4B">
        <w:rPr>
          <w:rFonts w:eastAsia="Times New Roman" w:cs="Times New Roman"/>
          <w:bCs/>
          <w:sz w:val="26"/>
          <w:szCs w:val="26"/>
          <w:lang w:val="vi-VN"/>
        </w:rPr>
        <w:t>, nhận xét</w:t>
      </w:r>
      <w:r w:rsidRPr="00A72F4B">
        <w:rPr>
          <w:rFonts w:eastAsia="Times New Roman" w:cs="Times New Roman"/>
          <w:b/>
          <w:sz w:val="26"/>
          <w:szCs w:val="26"/>
          <w:lang w:val="vi-VN"/>
        </w:rPr>
        <w:t xml:space="preserve"> </w:t>
      </w:r>
      <w:r w:rsidRPr="00A72F4B">
        <w:rPr>
          <w:rFonts w:eastAsia="Times New Roman" w:cs="Times New Roman"/>
          <w:sz w:val="26"/>
          <w:szCs w:val="26"/>
          <w:lang w:val="vi-VN"/>
        </w:rPr>
        <w:t>cái nhìn mang tính phát hiện về con người của nhà văn Nguyễn Tuân.</w:t>
      </w:r>
    </w:p>
    <w:p w14:paraId="0CF57933" w14:textId="0D48EFA5" w:rsidR="00BE3016" w:rsidRDefault="00BE3016" w:rsidP="002803E7">
      <w:pPr>
        <w:spacing w:after="0" w:line="276" w:lineRule="auto"/>
        <w:jc w:val="both"/>
        <w:rPr>
          <w:rFonts w:eastAsia="Times New Roman" w:cs="Times New Roman"/>
          <w:sz w:val="26"/>
          <w:szCs w:val="26"/>
          <w:lang w:val="vi-VN"/>
        </w:rPr>
      </w:pPr>
    </w:p>
    <w:p w14:paraId="421E3939" w14:textId="1C8626F6" w:rsidR="00704B39" w:rsidRDefault="00704B39" w:rsidP="002803E7">
      <w:pPr>
        <w:spacing w:after="0" w:line="276" w:lineRule="auto"/>
        <w:jc w:val="both"/>
        <w:rPr>
          <w:rFonts w:eastAsia="Times New Roman" w:cs="Times New Roman"/>
          <w:sz w:val="26"/>
          <w:szCs w:val="26"/>
          <w:lang w:val="vi-VN"/>
        </w:rPr>
      </w:pPr>
    </w:p>
    <w:p w14:paraId="61916A61" w14:textId="77777777" w:rsidR="00704B39" w:rsidRPr="002803E7" w:rsidRDefault="00704B39" w:rsidP="002803E7">
      <w:pPr>
        <w:spacing w:after="0" w:line="276" w:lineRule="auto"/>
        <w:jc w:val="both"/>
        <w:rPr>
          <w:rFonts w:eastAsia="Times New Roman" w:cs="Times New Roman"/>
          <w:sz w:val="26"/>
          <w:szCs w:val="26"/>
          <w:lang w:val="vi-VN"/>
        </w:rPr>
      </w:pPr>
    </w:p>
    <w:p w14:paraId="40374344" w14:textId="77777777" w:rsidR="00796095" w:rsidRPr="004B0D63" w:rsidRDefault="00796095" w:rsidP="002803E7">
      <w:pPr>
        <w:spacing w:after="0" w:line="276" w:lineRule="auto"/>
        <w:jc w:val="center"/>
        <w:rPr>
          <w:rFonts w:eastAsia="Times New Roman" w:cs="Times New Roman"/>
          <w:b/>
          <w:color w:val="FF0000"/>
          <w:sz w:val="26"/>
          <w:szCs w:val="26"/>
        </w:rPr>
      </w:pPr>
      <w:r w:rsidRPr="004B0D63">
        <w:rPr>
          <w:rFonts w:eastAsia="Times New Roman" w:cs="Times New Roman"/>
          <w:b/>
          <w:color w:val="FF0000"/>
          <w:sz w:val="26"/>
          <w:szCs w:val="26"/>
        </w:rPr>
        <w:t>HƯỚNG DẪN LÀM BÀI CHI TIẾT</w:t>
      </w:r>
    </w:p>
    <w:p w14:paraId="231C58D8" w14:textId="77777777" w:rsidR="00796095" w:rsidRPr="002803E7" w:rsidRDefault="00796095" w:rsidP="002803E7">
      <w:pPr>
        <w:spacing w:after="0" w:line="276" w:lineRule="auto"/>
        <w:jc w:val="center"/>
        <w:rPr>
          <w:rFonts w:eastAsia="Times New Roman" w:cs="Times New Roman"/>
          <w:b/>
          <w:sz w:val="26"/>
          <w:szCs w:val="26"/>
        </w:rPr>
      </w:pPr>
    </w:p>
    <w:tbl>
      <w:tblPr>
        <w:tblW w:w="995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
        <w:gridCol w:w="898"/>
        <w:gridCol w:w="993"/>
        <w:gridCol w:w="6879"/>
        <w:gridCol w:w="1076"/>
      </w:tblGrid>
      <w:tr w:rsidR="00555DBE" w:rsidRPr="002803E7" w14:paraId="33DEEC6A" w14:textId="77777777" w:rsidTr="002803E7">
        <w:trPr>
          <w:gridBefore w:val="1"/>
          <w:wBefore w:w="112" w:type="dxa"/>
        </w:trPr>
        <w:tc>
          <w:tcPr>
            <w:tcW w:w="898" w:type="dxa"/>
            <w:shd w:val="clear" w:color="auto" w:fill="auto"/>
          </w:tcPr>
          <w:p w14:paraId="11891629" w14:textId="77777777" w:rsidR="00555DBE" w:rsidRPr="002803E7" w:rsidRDefault="00555DBE" w:rsidP="002803E7">
            <w:pPr>
              <w:spacing w:line="276" w:lineRule="auto"/>
              <w:jc w:val="center"/>
              <w:rPr>
                <w:rFonts w:eastAsia="Courier New"/>
                <w:b/>
                <w:sz w:val="26"/>
                <w:szCs w:val="26"/>
              </w:rPr>
            </w:pPr>
            <w:r w:rsidRPr="002803E7">
              <w:rPr>
                <w:rFonts w:eastAsia="Courier New"/>
                <w:b/>
                <w:sz w:val="26"/>
                <w:szCs w:val="26"/>
              </w:rPr>
              <w:t>Phần</w:t>
            </w:r>
          </w:p>
        </w:tc>
        <w:tc>
          <w:tcPr>
            <w:tcW w:w="993" w:type="dxa"/>
            <w:shd w:val="clear" w:color="auto" w:fill="auto"/>
          </w:tcPr>
          <w:p w14:paraId="5323E581" w14:textId="77777777" w:rsidR="00555DBE" w:rsidRPr="002803E7" w:rsidRDefault="00555DBE" w:rsidP="002803E7">
            <w:pPr>
              <w:spacing w:line="276" w:lineRule="auto"/>
              <w:jc w:val="center"/>
              <w:rPr>
                <w:rFonts w:eastAsia="Courier New"/>
                <w:b/>
                <w:sz w:val="26"/>
                <w:szCs w:val="26"/>
              </w:rPr>
            </w:pPr>
            <w:r w:rsidRPr="002803E7">
              <w:rPr>
                <w:rFonts w:eastAsia="Courier New"/>
                <w:b/>
                <w:sz w:val="26"/>
                <w:szCs w:val="26"/>
              </w:rPr>
              <w:t>Câu/Ý</w:t>
            </w:r>
          </w:p>
        </w:tc>
        <w:tc>
          <w:tcPr>
            <w:tcW w:w="6879" w:type="dxa"/>
            <w:shd w:val="clear" w:color="auto" w:fill="auto"/>
          </w:tcPr>
          <w:p w14:paraId="23287210" w14:textId="77777777" w:rsidR="00555DBE" w:rsidRPr="002803E7" w:rsidRDefault="00555DBE" w:rsidP="002803E7">
            <w:pPr>
              <w:spacing w:line="276" w:lineRule="auto"/>
              <w:jc w:val="center"/>
              <w:rPr>
                <w:rFonts w:eastAsia="Courier New"/>
                <w:b/>
                <w:sz w:val="26"/>
                <w:szCs w:val="26"/>
              </w:rPr>
            </w:pPr>
            <w:r w:rsidRPr="002803E7">
              <w:rPr>
                <w:rFonts w:eastAsia="Courier New"/>
                <w:b/>
                <w:sz w:val="26"/>
                <w:szCs w:val="26"/>
              </w:rPr>
              <w:t>Nội dung</w:t>
            </w:r>
          </w:p>
        </w:tc>
        <w:tc>
          <w:tcPr>
            <w:tcW w:w="1076" w:type="dxa"/>
            <w:shd w:val="clear" w:color="auto" w:fill="auto"/>
          </w:tcPr>
          <w:p w14:paraId="61AC8E60" w14:textId="77777777" w:rsidR="00555DBE" w:rsidRPr="002803E7" w:rsidRDefault="00555DBE" w:rsidP="002803E7">
            <w:pPr>
              <w:spacing w:line="276" w:lineRule="auto"/>
              <w:jc w:val="center"/>
              <w:rPr>
                <w:rFonts w:eastAsia="Courier New"/>
                <w:b/>
                <w:sz w:val="26"/>
                <w:szCs w:val="26"/>
              </w:rPr>
            </w:pPr>
            <w:r w:rsidRPr="002803E7">
              <w:rPr>
                <w:rFonts w:eastAsia="Courier New"/>
                <w:b/>
                <w:sz w:val="26"/>
                <w:szCs w:val="26"/>
              </w:rPr>
              <w:t>Điểm</w:t>
            </w:r>
          </w:p>
        </w:tc>
      </w:tr>
      <w:tr w:rsidR="00555DBE" w:rsidRPr="002803E7" w14:paraId="35C91155" w14:textId="77777777" w:rsidTr="002803E7">
        <w:trPr>
          <w:gridBefore w:val="1"/>
          <w:wBefore w:w="112" w:type="dxa"/>
        </w:trPr>
        <w:tc>
          <w:tcPr>
            <w:tcW w:w="898" w:type="dxa"/>
            <w:shd w:val="clear" w:color="auto" w:fill="auto"/>
          </w:tcPr>
          <w:p w14:paraId="0A207BCC" w14:textId="77777777" w:rsidR="00555DBE" w:rsidRPr="002803E7" w:rsidRDefault="00555DBE" w:rsidP="002803E7">
            <w:pPr>
              <w:spacing w:line="276" w:lineRule="auto"/>
              <w:jc w:val="center"/>
              <w:rPr>
                <w:rFonts w:eastAsia="Courier New"/>
                <w:sz w:val="26"/>
                <w:szCs w:val="26"/>
              </w:rPr>
            </w:pPr>
            <w:r w:rsidRPr="002803E7">
              <w:rPr>
                <w:rFonts w:eastAsia="Courier New"/>
                <w:sz w:val="26"/>
                <w:szCs w:val="26"/>
              </w:rPr>
              <w:t>I</w:t>
            </w:r>
          </w:p>
        </w:tc>
        <w:tc>
          <w:tcPr>
            <w:tcW w:w="993" w:type="dxa"/>
            <w:shd w:val="clear" w:color="auto" w:fill="auto"/>
          </w:tcPr>
          <w:p w14:paraId="1B39FA0F" w14:textId="77777777" w:rsidR="00555DBE" w:rsidRPr="002803E7" w:rsidRDefault="00555DBE" w:rsidP="002803E7">
            <w:pPr>
              <w:spacing w:line="276" w:lineRule="auto"/>
              <w:jc w:val="center"/>
              <w:rPr>
                <w:rFonts w:eastAsia="Courier New"/>
                <w:sz w:val="26"/>
                <w:szCs w:val="26"/>
              </w:rPr>
            </w:pPr>
          </w:p>
        </w:tc>
        <w:tc>
          <w:tcPr>
            <w:tcW w:w="6879" w:type="dxa"/>
            <w:shd w:val="clear" w:color="auto" w:fill="auto"/>
          </w:tcPr>
          <w:p w14:paraId="1A3AC6BA" w14:textId="77777777" w:rsidR="00555DBE" w:rsidRPr="002803E7" w:rsidRDefault="00555DBE" w:rsidP="002803E7">
            <w:pPr>
              <w:spacing w:line="276" w:lineRule="auto"/>
              <w:jc w:val="both"/>
              <w:rPr>
                <w:rFonts w:eastAsia="Courier New"/>
                <w:b/>
                <w:sz w:val="26"/>
                <w:szCs w:val="26"/>
              </w:rPr>
            </w:pPr>
            <w:r w:rsidRPr="002803E7">
              <w:rPr>
                <w:rFonts w:eastAsia="Courier New"/>
                <w:b/>
                <w:sz w:val="26"/>
                <w:szCs w:val="26"/>
              </w:rPr>
              <w:t>Đọc hiểu</w:t>
            </w:r>
          </w:p>
        </w:tc>
        <w:tc>
          <w:tcPr>
            <w:tcW w:w="1076" w:type="dxa"/>
            <w:shd w:val="clear" w:color="auto" w:fill="auto"/>
          </w:tcPr>
          <w:p w14:paraId="5BE686AA" w14:textId="77777777" w:rsidR="00555DBE" w:rsidRPr="002803E7" w:rsidRDefault="00555DBE" w:rsidP="002803E7">
            <w:pPr>
              <w:spacing w:line="276" w:lineRule="auto"/>
              <w:jc w:val="center"/>
              <w:rPr>
                <w:rFonts w:eastAsia="Courier New"/>
                <w:b/>
                <w:i/>
                <w:sz w:val="26"/>
                <w:szCs w:val="26"/>
              </w:rPr>
            </w:pPr>
            <w:r w:rsidRPr="002803E7">
              <w:rPr>
                <w:rFonts w:eastAsia="Courier New"/>
                <w:b/>
                <w:i/>
                <w:sz w:val="26"/>
                <w:szCs w:val="26"/>
              </w:rPr>
              <w:t>3.0</w:t>
            </w:r>
          </w:p>
        </w:tc>
      </w:tr>
      <w:tr w:rsidR="00555DBE" w:rsidRPr="002803E7" w14:paraId="06C617E5" w14:textId="77777777" w:rsidTr="002803E7">
        <w:trPr>
          <w:gridBefore w:val="1"/>
          <w:wBefore w:w="112" w:type="dxa"/>
        </w:trPr>
        <w:tc>
          <w:tcPr>
            <w:tcW w:w="898" w:type="dxa"/>
            <w:shd w:val="clear" w:color="auto" w:fill="auto"/>
          </w:tcPr>
          <w:p w14:paraId="7DAAC118" w14:textId="77777777" w:rsidR="00555DBE" w:rsidRPr="002803E7" w:rsidRDefault="00555DBE" w:rsidP="002803E7">
            <w:pPr>
              <w:spacing w:line="276" w:lineRule="auto"/>
              <w:jc w:val="center"/>
              <w:rPr>
                <w:rFonts w:eastAsia="Courier New"/>
                <w:sz w:val="26"/>
                <w:szCs w:val="26"/>
              </w:rPr>
            </w:pPr>
          </w:p>
        </w:tc>
        <w:tc>
          <w:tcPr>
            <w:tcW w:w="993" w:type="dxa"/>
            <w:shd w:val="clear" w:color="auto" w:fill="auto"/>
          </w:tcPr>
          <w:p w14:paraId="1ABEA00B" w14:textId="77777777" w:rsidR="00555DBE" w:rsidRPr="002803E7" w:rsidRDefault="00555DBE" w:rsidP="002803E7">
            <w:pPr>
              <w:spacing w:line="276" w:lineRule="auto"/>
              <w:jc w:val="center"/>
              <w:rPr>
                <w:rFonts w:eastAsia="Courier New"/>
                <w:sz w:val="26"/>
                <w:szCs w:val="26"/>
              </w:rPr>
            </w:pPr>
            <w:r w:rsidRPr="002803E7">
              <w:rPr>
                <w:rFonts w:eastAsia="Courier New"/>
                <w:sz w:val="26"/>
                <w:szCs w:val="26"/>
              </w:rPr>
              <w:t>1</w:t>
            </w:r>
          </w:p>
        </w:tc>
        <w:tc>
          <w:tcPr>
            <w:tcW w:w="6879" w:type="dxa"/>
            <w:shd w:val="clear" w:color="auto" w:fill="auto"/>
          </w:tcPr>
          <w:p w14:paraId="1E0E963F" w14:textId="77777777" w:rsidR="00555DBE" w:rsidRPr="002803E7" w:rsidRDefault="00555DBE" w:rsidP="002803E7">
            <w:pPr>
              <w:spacing w:line="276" w:lineRule="auto"/>
              <w:jc w:val="both"/>
              <w:rPr>
                <w:rFonts w:eastAsia="MS Mincho"/>
                <w:sz w:val="26"/>
                <w:szCs w:val="26"/>
              </w:rPr>
            </w:pPr>
            <w:r w:rsidRPr="002803E7">
              <w:rPr>
                <w:rFonts w:eastAsia="MS Mincho"/>
                <w:sz w:val="26"/>
                <w:szCs w:val="26"/>
              </w:rPr>
              <w:t>Phương thức biểu đạt chính: nghị luận.</w:t>
            </w:r>
          </w:p>
        </w:tc>
        <w:tc>
          <w:tcPr>
            <w:tcW w:w="1076" w:type="dxa"/>
            <w:shd w:val="clear" w:color="auto" w:fill="auto"/>
          </w:tcPr>
          <w:p w14:paraId="30A6B6F8" w14:textId="77777777" w:rsidR="00555DBE" w:rsidRPr="002803E7" w:rsidRDefault="002803E7" w:rsidP="002803E7">
            <w:pPr>
              <w:spacing w:line="276" w:lineRule="auto"/>
              <w:jc w:val="center"/>
              <w:rPr>
                <w:rFonts w:eastAsia="Courier New"/>
                <w:i/>
                <w:sz w:val="26"/>
                <w:szCs w:val="26"/>
              </w:rPr>
            </w:pPr>
            <w:r>
              <w:rPr>
                <w:rFonts w:eastAsia="Courier New"/>
                <w:i/>
                <w:sz w:val="26"/>
                <w:szCs w:val="26"/>
              </w:rPr>
              <w:t>0,</w:t>
            </w:r>
            <w:r w:rsidR="00555DBE" w:rsidRPr="002803E7">
              <w:rPr>
                <w:rFonts w:eastAsia="Courier New"/>
                <w:i/>
                <w:sz w:val="26"/>
                <w:szCs w:val="26"/>
              </w:rPr>
              <w:t>5</w:t>
            </w:r>
          </w:p>
        </w:tc>
      </w:tr>
      <w:tr w:rsidR="00555DBE" w:rsidRPr="002803E7" w14:paraId="7C594416" w14:textId="77777777" w:rsidTr="002803E7">
        <w:trPr>
          <w:gridBefore w:val="1"/>
          <w:wBefore w:w="112" w:type="dxa"/>
        </w:trPr>
        <w:tc>
          <w:tcPr>
            <w:tcW w:w="898" w:type="dxa"/>
            <w:shd w:val="clear" w:color="auto" w:fill="auto"/>
          </w:tcPr>
          <w:p w14:paraId="788F70D3" w14:textId="77777777" w:rsidR="00555DBE" w:rsidRPr="002803E7" w:rsidRDefault="00555DBE" w:rsidP="002803E7">
            <w:pPr>
              <w:spacing w:line="276" w:lineRule="auto"/>
              <w:jc w:val="center"/>
              <w:rPr>
                <w:rFonts w:eastAsia="Courier New"/>
                <w:sz w:val="26"/>
                <w:szCs w:val="26"/>
              </w:rPr>
            </w:pPr>
          </w:p>
        </w:tc>
        <w:tc>
          <w:tcPr>
            <w:tcW w:w="993" w:type="dxa"/>
            <w:shd w:val="clear" w:color="auto" w:fill="auto"/>
          </w:tcPr>
          <w:p w14:paraId="31E8372E" w14:textId="77777777" w:rsidR="00555DBE" w:rsidRPr="002803E7" w:rsidRDefault="00555DBE" w:rsidP="002803E7">
            <w:pPr>
              <w:spacing w:line="276" w:lineRule="auto"/>
              <w:jc w:val="center"/>
              <w:rPr>
                <w:rFonts w:eastAsia="Courier New"/>
                <w:sz w:val="26"/>
                <w:szCs w:val="26"/>
              </w:rPr>
            </w:pPr>
            <w:r w:rsidRPr="002803E7">
              <w:rPr>
                <w:rFonts w:eastAsia="Courier New"/>
                <w:sz w:val="26"/>
                <w:szCs w:val="26"/>
              </w:rPr>
              <w:t>2</w:t>
            </w:r>
          </w:p>
        </w:tc>
        <w:tc>
          <w:tcPr>
            <w:tcW w:w="6879" w:type="dxa"/>
            <w:shd w:val="clear" w:color="auto" w:fill="auto"/>
          </w:tcPr>
          <w:p w14:paraId="3499A22C" w14:textId="77777777" w:rsidR="00555DBE" w:rsidRPr="002803E7" w:rsidRDefault="00555DBE" w:rsidP="002803E7">
            <w:pPr>
              <w:spacing w:line="276" w:lineRule="auto"/>
              <w:jc w:val="both"/>
              <w:rPr>
                <w:rFonts w:eastAsia="MS Mincho"/>
                <w:sz w:val="26"/>
                <w:szCs w:val="26"/>
              </w:rPr>
            </w:pPr>
            <w:r w:rsidRPr="002803E7">
              <w:rPr>
                <w:rFonts w:eastAsia="MS Mincho"/>
                <w:sz w:val="26"/>
                <w:szCs w:val="26"/>
              </w:rPr>
              <w:t xml:space="preserve"> Theo tác giả, vấn đề ta thường thấy là: </w:t>
            </w:r>
            <w:r w:rsidRPr="002803E7">
              <w:rPr>
                <w:rFonts w:eastAsia="MS Mincho"/>
                <w:i/>
                <w:sz w:val="26"/>
                <w:szCs w:val="26"/>
              </w:rPr>
              <w:t>có người tốt nhiều, người tốt ít, người xấu nhiều, người xấu ít hoặc người này bản chất là tốt hay người kia bản chất là xấu.</w:t>
            </w:r>
          </w:p>
        </w:tc>
        <w:tc>
          <w:tcPr>
            <w:tcW w:w="1076" w:type="dxa"/>
            <w:shd w:val="clear" w:color="auto" w:fill="auto"/>
          </w:tcPr>
          <w:p w14:paraId="04EF5040" w14:textId="77777777" w:rsidR="00555DBE" w:rsidRPr="002803E7" w:rsidRDefault="002803E7" w:rsidP="002803E7">
            <w:pPr>
              <w:spacing w:line="276" w:lineRule="auto"/>
              <w:jc w:val="center"/>
              <w:rPr>
                <w:rFonts w:eastAsia="Courier New"/>
                <w:i/>
                <w:sz w:val="26"/>
                <w:szCs w:val="26"/>
              </w:rPr>
            </w:pPr>
            <w:r>
              <w:rPr>
                <w:rFonts w:eastAsia="Courier New"/>
                <w:i/>
                <w:sz w:val="26"/>
                <w:szCs w:val="26"/>
              </w:rPr>
              <w:t>0,</w:t>
            </w:r>
            <w:r w:rsidR="00555DBE" w:rsidRPr="002803E7">
              <w:rPr>
                <w:rFonts w:eastAsia="Courier New"/>
                <w:i/>
                <w:sz w:val="26"/>
                <w:szCs w:val="26"/>
              </w:rPr>
              <w:t>5</w:t>
            </w:r>
          </w:p>
          <w:p w14:paraId="6BE647B1" w14:textId="77777777" w:rsidR="00555DBE" w:rsidRPr="002803E7" w:rsidRDefault="00555DBE" w:rsidP="002803E7">
            <w:pPr>
              <w:spacing w:line="276" w:lineRule="auto"/>
              <w:jc w:val="center"/>
              <w:rPr>
                <w:rFonts w:eastAsia="Courier New"/>
                <w:i/>
                <w:sz w:val="26"/>
                <w:szCs w:val="26"/>
              </w:rPr>
            </w:pPr>
          </w:p>
        </w:tc>
      </w:tr>
      <w:tr w:rsidR="00555DBE" w:rsidRPr="002803E7" w14:paraId="076E23BB" w14:textId="77777777" w:rsidTr="002803E7">
        <w:trPr>
          <w:gridBefore w:val="1"/>
          <w:wBefore w:w="112" w:type="dxa"/>
        </w:trPr>
        <w:tc>
          <w:tcPr>
            <w:tcW w:w="898" w:type="dxa"/>
            <w:shd w:val="clear" w:color="auto" w:fill="auto"/>
          </w:tcPr>
          <w:p w14:paraId="07960AB0" w14:textId="77777777" w:rsidR="00555DBE" w:rsidRPr="002803E7" w:rsidRDefault="00555DBE" w:rsidP="002803E7">
            <w:pPr>
              <w:spacing w:line="276" w:lineRule="auto"/>
              <w:jc w:val="center"/>
              <w:rPr>
                <w:rFonts w:eastAsia="Courier New"/>
                <w:sz w:val="26"/>
                <w:szCs w:val="26"/>
              </w:rPr>
            </w:pPr>
          </w:p>
        </w:tc>
        <w:tc>
          <w:tcPr>
            <w:tcW w:w="993" w:type="dxa"/>
            <w:shd w:val="clear" w:color="auto" w:fill="auto"/>
          </w:tcPr>
          <w:p w14:paraId="2224BDCF" w14:textId="77777777" w:rsidR="00555DBE" w:rsidRPr="002803E7" w:rsidRDefault="00555DBE" w:rsidP="002803E7">
            <w:pPr>
              <w:spacing w:line="276" w:lineRule="auto"/>
              <w:jc w:val="center"/>
              <w:rPr>
                <w:rFonts w:eastAsia="Courier New"/>
                <w:sz w:val="26"/>
                <w:szCs w:val="26"/>
              </w:rPr>
            </w:pPr>
            <w:r w:rsidRPr="002803E7">
              <w:rPr>
                <w:rFonts w:eastAsia="Courier New"/>
                <w:sz w:val="26"/>
                <w:szCs w:val="26"/>
              </w:rPr>
              <w:t>3</w:t>
            </w:r>
          </w:p>
        </w:tc>
        <w:tc>
          <w:tcPr>
            <w:tcW w:w="6879" w:type="dxa"/>
            <w:shd w:val="clear" w:color="auto" w:fill="auto"/>
          </w:tcPr>
          <w:p w14:paraId="769266B1" w14:textId="77777777" w:rsidR="00555DBE" w:rsidRPr="002803E7" w:rsidRDefault="00555DBE" w:rsidP="002803E7">
            <w:pPr>
              <w:spacing w:line="276" w:lineRule="auto"/>
              <w:rPr>
                <w:rFonts w:eastAsia="MS Mincho"/>
                <w:sz w:val="26"/>
                <w:szCs w:val="26"/>
              </w:rPr>
            </w:pPr>
            <w:r w:rsidRPr="002803E7">
              <w:rPr>
                <w:rFonts w:eastAsia="MS Mincho"/>
                <w:sz w:val="26"/>
                <w:szCs w:val="26"/>
              </w:rPr>
              <w:t xml:space="preserve"> Việc </w:t>
            </w:r>
            <w:r w:rsidRPr="002803E7">
              <w:rPr>
                <w:rFonts w:eastAsia="MS Mincho"/>
                <w:i/>
                <w:sz w:val="26"/>
                <w:szCs w:val="26"/>
              </w:rPr>
              <w:t>xóa dần màu xám xịt của đám mây đen</w:t>
            </w:r>
            <w:r w:rsidRPr="002803E7">
              <w:rPr>
                <w:rFonts w:eastAsia="MS Mincho"/>
                <w:sz w:val="26"/>
                <w:szCs w:val="26"/>
              </w:rPr>
              <w:t xml:space="preserve"> có tác dụng: </w:t>
            </w:r>
          </w:p>
          <w:p w14:paraId="697A92DA" w14:textId="77777777" w:rsidR="00555DBE" w:rsidRPr="002803E7" w:rsidRDefault="00555DBE" w:rsidP="002803E7">
            <w:pPr>
              <w:spacing w:line="276" w:lineRule="auto"/>
              <w:jc w:val="both"/>
              <w:rPr>
                <w:rFonts w:eastAsia="MS Mincho"/>
                <w:sz w:val="26"/>
                <w:szCs w:val="26"/>
              </w:rPr>
            </w:pPr>
            <w:r w:rsidRPr="002803E7">
              <w:rPr>
                <w:rFonts w:eastAsia="MS Mincho"/>
                <w:sz w:val="26"/>
                <w:szCs w:val="26"/>
              </w:rPr>
              <w:t>- Giúp con người tìm thấy điểm yếu của bản thân và cải thiện chúng nhằm đem lại cho mình sức mạnh thay đổi nhiều khía cạnh của cuộc sống; giải quyết các vấn đề một cách dễ dàng hơn và con người sẽ nhận ra rằng, dù khó khăn thế nào thì vẫn sẽ có cách để thành công.</w:t>
            </w:r>
          </w:p>
          <w:p w14:paraId="1E60AD75" w14:textId="77777777" w:rsidR="00555DBE" w:rsidRPr="002803E7" w:rsidRDefault="00555DBE" w:rsidP="002803E7">
            <w:pPr>
              <w:spacing w:line="276" w:lineRule="auto"/>
              <w:jc w:val="both"/>
              <w:rPr>
                <w:rFonts w:eastAsia="MS Mincho"/>
                <w:sz w:val="26"/>
                <w:szCs w:val="26"/>
              </w:rPr>
            </w:pPr>
            <w:r w:rsidRPr="002803E7">
              <w:rPr>
                <w:rFonts w:eastAsia="MS Mincho"/>
                <w:sz w:val="26"/>
                <w:szCs w:val="26"/>
              </w:rPr>
              <w:t xml:space="preserve">- Giúp con người vượt ra khỏi vùng an toàn của bản thân để làm những điều chưa bao giờ dám nghĩ. Thay vì luôn e sợ và quẩn </w:t>
            </w:r>
            <w:r w:rsidRPr="002803E7">
              <w:rPr>
                <w:rFonts w:eastAsia="MS Mincho"/>
                <w:sz w:val="26"/>
                <w:szCs w:val="26"/>
              </w:rPr>
              <w:lastRenderedPageBreak/>
              <w:t>quanh với những điều quen thuộc thì giờ đây, con người có thể suy nghĩ đến những cảnh tượng mới mẻ hơn và tốt đẹp hơn.</w:t>
            </w:r>
          </w:p>
        </w:tc>
        <w:tc>
          <w:tcPr>
            <w:tcW w:w="1076" w:type="dxa"/>
            <w:shd w:val="clear" w:color="auto" w:fill="auto"/>
          </w:tcPr>
          <w:p w14:paraId="7DEB296E" w14:textId="77777777" w:rsidR="00555DBE" w:rsidRPr="002803E7" w:rsidRDefault="002803E7" w:rsidP="002803E7">
            <w:pPr>
              <w:spacing w:line="276" w:lineRule="auto"/>
              <w:jc w:val="center"/>
              <w:rPr>
                <w:rFonts w:eastAsia="Courier New"/>
                <w:i/>
                <w:sz w:val="26"/>
                <w:szCs w:val="26"/>
              </w:rPr>
            </w:pPr>
            <w:r>
              <w:rPr>
                <w:rFonts w:eastAsia="Courier New"/>
                <w:i/>
                <w:sz w:val="26"/>
                <w:szCs w:val="26"/>
              </w:rPr>
              <w:lastRenderedPageBreak/>
              <w:t>1,</w:t>
            </w:r>
            <w:r w:rsidR="00555DBE" w:rsidRPr="002803E7">
              <w:rPr>
                <w:rFonts w:eastAsia="Courier New"/>
                <w:i/>
                <w:sz w:val="26"/>
                <w:szCs w:val="26"/>
              </w:rPr>
              <w:t>0</w:t>
            </w:r>
          </w:p>
          <w:p w14:paraId="41A16F8D" w14:textId="77777777" w:rsidR="00555DBE" w:rsidRPr="002803E7" w:rsidRDefault="00555DBE" w:rsidP="002803E7">
            <w:pPr>
              <w:spacing w:line="276" w:lineRule="auto"/>
              <w:jc w:val="center"/>
              <w:rPr>
                <w:rFonts w:eastAsia="Courier New"/>
                <w:i/>
                <w:sz w:val="26"/>
                <w:szCs w:val="26"/>
              </w:rPr>
            </w:pPr>
          </w:p>
          <w:p w14:paraId="6941412C" w14:textId="77777777" w:rsidR="00555DBE" w:rsidRPr="002803E7" w:rsidRDefault="00555DBE" w:rsidP="002803E7">
            <w:pPr>
              <w:spacing w:line="276" w:lineRule="auto"/>
              <w:jc w:val="center"/>
              <w:rPr>
                <w:rFonts w:eastAsia="Courier New"/>
                <w:sz w:val="26"/>
                <w:szCs w:val="26"/>
              </w:rPr>
            </w:pPr>
          </w:p>
        </w:tc>
      </w:tr>
      <w:tr w:rsidR="00555DBE" w:rsidRPr="002803E7" w14:paraId="4F4BA44C" w14:textId="77777777" w:rsidTr="002803E7">
        <w:trPr>
          <w:gridBefore w:val="1"/>
          <w:wBefore w:w="112" w:type="dxa"/>
        </w:trPr>
        <w:tc>
          <w:tcPr>
            <w:tcW w:w="898" w:type="dxa"/>
            <w:shd w:val="clear" w:color="auto" w:fill="auto"/>
          </w:tcPr>
          <w:p w14:paraId="275D823E" w14:textId="77777777" w:rsidR="00555DBE" w:rsidRPr="002803E7" w:rsidRDefault="00555DBE" w:rsidP="002803E7">
            <w:pPr>
              <w:spacing w:line="276" w:lineRule="auto"/>
              <w:jc w:val="center"/>
              <w:rPr>
                <w:rFonts w:eastAsia="Courier New"/>
                <w:sz w:val="26"/>
                <w:szCs w:val="26"/>
              </w:rPr>
            </w:pPr>
          </w:p>
        </w:tc>
        <w:tc>
          <w:tcPr>
            <w:tcW w:w="993" w:type="dxa"/>
            <w:shd w:val="clear" w:color="auto" w:fill="auto"/>
          </w:tcPr>
          <w:p w14:paraId="495A5F09" w14:textId="77777777" w:rsidR="00555DBE" w:rsidRPr="002803E7" w:rsidRDefault="00555DBE" w:rsidP="002803E7">
            <w:pPr>
              <w:spacing w:line="276" w:lineRule="auto"/>
              <w:jc w:val="center"/>
              <w:rPr>
                <w:rFonts w:eastAsia="Courier New"/>
                <w:sz w:val="26"/>
                <w:szCs w:val="26"/>
              </w:rPr>
            </w:pPr>
            <w:r w:rsidRPr="002803E7">
              <w:rPr>
                <w:rFonts w:eastAsia="Courier New"/>
                <w:sz w:val="26"/>
                <w:szCs w:val="26"/>
              </w:rPr>
              <w:t>4</w:t>
            </w:r>
          </w:p>
        </w:tc>
        <w:tc>
          <w:tcPr>
            <w:tcW w:w="6879" w:type="dxa"/>
            <w:shd w:val="clear" w:color="auto" w:fill="auto"/>
          </w:tcPr>
          <w:p w14:paraId="2AFCC64B" w14:textId="77777777" w:rsidR="00555DBE" w:rsidRPr="002803E7" w:rsidRDefault="00555DBE" w:rsidP="002803E7">
            <w:pPr>
              <w:spacing w:line="276" w:lineRule="auto"/>
              <w:jc w:val="both"/>
              <w:rPr>
                <w:rFonts w:eastAsia="MS Mincho"/>
                <w:sz w:val="26"/>
                <w:szCs w:val="26"/>
                <w:lang w:val="vi-VN"/>
              </w:rPr>
            </w:pPr>
            <w:r w:rsidRPr="002803E7">
              <w:rPr>
                <w:rFonts w:eastAsia="MS Mincho"/>
                <w:sz w:val="26"/>
                <w:szCs w:val="26"/>
              </w:rPr>
              <w:t xml:space="preserve">Lời khuyên về </w:t>
            </w:r>
            <w:r w:rsidRPr="002803E7">
              <w:rPr>
                <w:rFonts w:eastAsia="MS Mincho"/>
                <w:i/>
                <w:sz w:val="26"/>
                <w:szCs w:val="26"/>
              </w:rPr>
              <w:t xml:space="preserve">người tốt </w:t>
            </w:r>
            <w:r w:rsidRPr="002803E7">
              <w:rPr>
                <w:rFonts w:eastAsia="MS Mincho"/>
                <w:sz w:val="26"/>
                <w:szCs w:val="26"/>
              </w:rPr>
              <w:t xml:space="preserve">và </w:t>
            </w:r>
            <w:r w:rsidRPr="002803E7">
              <w:rPr>
                <w:rFonts w:eastAsia="MS Mincho"/>
                <w:i/>
                <w:sz w:val="26"/>
                <w:szCs w:val="26"/>
              </w:rPr>
              <w:t>người xấu</w:t>
            </w:r>
            <w:r w:rsidRPr="002803E7">
              <w:rPr>
                <w:rFonts w:eastAsia="MS Mincho"/>
                <w:sz w:val="26"/>
                <w:szCs w:val="26"/>
              </w:rPr>
              <w:t xml:space="preserve"> của tác giả gợi suy nghĩ:</w:t>
            </w:r>
          </w:p>
          <w:p w14:paraId="3E5005E9" w14:textId="77777777" w:rsidR="00555DBE" w:rsidRPr="002803E7" w:rsidRDefault="00555DBE" w:rsidP="002803E7">
            <w:pPr>
              <w:spacing w:line="276" w:lineRule="auto"/>
              <w:jc w:val="both"/>
              <w:rPr>
                <w:rFonts w:eastAsia="MS Mincho"/>
                <w:i/>
                <w:sz w:val="26"/>
                <w:szCs w:val="26"/>
                <w:lang w:val="vi-VN"/>
              </w:rPr>
            </w:pPr>
            <w:r w:rsidRPr="002803E7">
              <w:rPr>
                <w:rFonts w:eastAsia="MS Mincho"/>
                <w:sz w:val="26"/>
                <w:szCs w:val="26"/>
                <w:lang w:val="vi-VN"/>
              </w:rPr>
              <w:t xml:space="preserve">- Học sinh tóm lược lại lời khuyên về </w:t>
            </w:r>
            <w:r w:rsidRPr="002803E7">
              <w:rPr>
                <w:rFonts w:eastAsia="MS Mincho"/>
                <w:i/>
                <w:sz w:val="26"/>
                <w:szCs w:val="26"/>
                <w:lang w:val="vi-VN"/>
              </w:rPr>
              <w:t xml:space="preserve">người tốt </w:t>
            </w:r>
            <w:r w:rsidRPr="002803E7">
              <w:rPr>
                <w:rFonts w:eastAsia="MS Mincho"/>
                <w:sz w:val="26"/>
                <w:szCs w:val="26"/>
                <w:lang w:val="vi-VN"/>
              </w:rPr>
              <w:t xml:space="preserve">và </w:t>
            </w:r>
            <w:r w:rsidRPr="002803E7">
              <w:rPr>
                <w:rFonts w:eastAsia="MS Mincho"/>
                <w:i/>
                <w:sz w:val="26"/>
                <w:szCs w:val="26"/>
                <w:lang w:val="vi-VN"/>
              </w:rPr>
              <w:t>người xấu</w:t>
            </w:r>
            <w:r w:rsidRPr="002803E7">
              <w:rPr>
                <w:rFonts w:eastAsia="MS Mincho"/>
                <w:sz w:val="26"/>
                <w:szCs w:val="26"/>
                <w:lang w:val="vi-VN"/>
              </w:rPr>
              <w:t xml:space="preserve"> của tác giả thể hiện trong văn bản: </w:t>
            </w:r>
            <w:r w:rsidRPr="002803E7">
              <w:rPr>
                <w:rFonts w:eastAsia="MS Mincho"/>
                <w:i/>
                <w:sz w:val="26"/>
                <w:szCs w:val="26"/>
                <w:lang w:val="vi-VN"/>
              </w:rPr>
              <w:t>Người tốt</w:t>
            </w:r>
            <w:r w:rsidRPr="002803E7">
              <w:rPr>
                <w:rFonts w:eastAsia="MS Mincho"/>
                <w:sz w:val="26"/>
                <w:szCs w:val="26"/>
                <w:lang w:val="vi-VN"/>
              </w:rPr>
              <w:t xml:space="preserve"> cũng có lúc mắc sai lầm biến thành người xấu; còn </w:t>
            </w:r>
            <w:r w:rsidRPr="002803E7">
              <w:rPr>
                <w:rFonts w:eastAsia="MS Mincho"/>
                <w:i/>
                <w:sz w:val="26"/>
                <w:szCs w:val="26"/>
                <w:lang w:val="vi-VN"/>
              </w:rPr>
              <w:t>người xấu</w:t>
            </w:r>
            <w:r w:rsidRPr="002803E7">
              <w:rPr>
                <w:rFonts w:eastAsia="MS Mincho"/>
                <w:sz w:val="26"/>
                <w:szCs w:val="26"/>
                <w:lang w:val="vi-VN"/>
              </w:rPr>
              <w:t xml:space="preserve"> nếu tìm hiểu kĩ, họ vẫn có </w:t>
            </w:r>
            <w:r w:rsidRPr="002803E7">
              <w:rPr>
                <w:rFonts w:eastAsia="MS Mincho"/>
                <w:i/>
                <w:sz w:val="26"/>
                <w:szCs w:val="26"/>
                <w:lang w:val="vi-VN"/>
              </w:rPr>
              <w:t>không ít điều hay lẽ phải với những nét hấp dẫn;</w:t>
            </w:r>
          </w:p>
          <w:p w14:paraId="1EFF8D3E" w14:textId="77777777" w:rsidR="00555DBE" w:rsidRPr="002803E7" w:rsidRDefault="00555DBE" w:rsidP="002803E7">
            <w:pPr>
              <w:spacing w:line="276" w:lineRule="auto"/>
              <w:jc w:val="both"/>
              <w:rPr>
                <w:rFonts w:eastAsia="MS Mincho"/>
                <w:sz w:val="26"/>
                <w:szCs w:val="26"/>
                <w:lang w:val="vi-VN"/>
              </w:rPr>
            </w:pPr>
            <w:r w:rsidRPr="002803E7">
              <w:rPr>
                <w:rFonts w:eastAsia="MS Mincho"/>
                <w:sz w:val="26"/>
                <w:szCs w:val="26"/>
                <w:lang w:val="vi-VN"/>
              </w:rPr>
              <w:t xml:space="preserve">- Nêu suy nghĩ bản thân: Khi đã thành người tốt, càng phải giữ vững và phát huy những điều tốt đẹp, không rơi vào tự cao, tự mãn. Khi lỡ làm điều sai lầm, rơi vào cái xấu, cần phải tìm cách sửa chữa cái sai kịp thời, đừng nên tự ti, mặc cảm tội lỗi. </w:t>
            </w:r>
          </w:p>
        </w:tc>
        <w:tc>
          <w:tcPr>
            <w:tcW w:w="1076" w:type="dxa"/>
            <w:shd w:val="clear" w:color="auto" w:fill="auto"/>
          </w:tcPr>
          <w:p w14:paraId="4CDA55F2" w14:textId="77777777" w:rsidR="00555DBE" w:rsidRPr="002803E7" w:rsidRDefault="002803E7" w:rsidP="002803E7">
            <w:pPr>
              <w:spacing w:line="276" w:lineRule="auto"/>
              <w:jc w:val="center"/>
              <w:rPr>
                <w:rFonts w:eastAsia="Courier New"/>
                <w:i/>
                <w:sz w:val="26"/>
                <w:szCs w:val="26"/>
                <w:lang w:val="vi-VN"/>
              </w:rPr>
            </w:pPr>
            <w:r>
              <w:rPr>
                <w:rFonts w:eastAsia="Courier New"/>
                <w:i/>
                <w:sz w:val="26"/>
                <w:szCs w:val="26"/>
                <w:lang w:val="vi-VN"/>
              </w:rPr>
              <w:t>1,</w:t>
            </w:r>
            <w:r w:rsidR="00555DBE" w:rsidRPr="002803E7">
              <w:rPr>
                <w:rFonts w:eastAsia="Courier New"/>
                <w:i/>
                <w:sz w:val="26"/>
                <w:szCs w:val="26"/>
                <w:lang w:val="vi-VN"/>
              </w:rPr>
              <w:t>0</w:t>
            </w:r>
          </w:p>
          <w:p w14:paraId="6F1FF742" w14:textId="77777777" w:rsidR="00555DBE" w:rsidRPr="002803E7" w:rsidRDefault="00555DBE" w:rsidP="002803E7">
            <w:pPr>
              <w:spacing w:line="276" w:lineRule="auto"/>
              <w:jc w:val="center"/>
              <w:rPr>
                <w:rFonts w:eastAsia="Courier New"/>
                <w:i/>
                <w:sz w:val="26"/>
                <w:szCs w:val="26"/>
                <w:lang w:val="vi-VN"/>
              </w:rPr>
            </w:pPr>
          </w:p>
          <w:p w14:paraId="385D90B8" w14:textId="77777777" w:rsidR="00555DBE" w:rsidRPr="002803E7" w:rsidRDefault="00555DBE" w:rsidP="002803E7">
            <w:pPr>
              <w:spacing w:line="276" w:lineRule="auto"/>
              <w:jc w:val="center"/>
              <w:rPr>
                <w:rFonts w:eastAsia="Courier New"/>
                <w:i/>
                <w:sz w:val="26"/>
                <w:szCs w:val="26"/>
                <w:lang w:val="vi-VN"/>
              </w:rPr>
            </w:pPr>
          </w:p>
          <w:p w14:paraId="7885B27D" w14:textId="77777777" w:rsidR="00555DBE" w:rsidRPr="002803E7" w:rsidRDefault="00555DBE" w:rsidP="002803E7">
            <w:pPr>
              <w:spacing w:line="276" w:lineRule="auto"/>
              <w:jc w:val="center"/>
              <w:rPr>
                <w:rFonts w:eastAsia="Courier New"/>
                <w:i/>
                <w:sz w:val="26"/>
                <w:szCs w:val="26"/>
                <w:lang w:val="vi-VN"/>
              </w:rPr>
            </w:pPr>
          </w:p>
          <w:p w14:paraId="3C1D68D6" w14:textId="77777777" w:rsidR="00555DBE" w:rsidRPr="002803E7" w:rsidRDefault="00555DBE" w:rsidP="002803E7">
            <w:pPr>
              <w:spacing w:line="276" w:lineRule="auto"/>
              <w:jc w:val="center"/>
              <w:rPr>
                <w:rFonts w:eastAsia="Courier New"/>
                <w:sz w:val="26"/>
                <w:szCs w:val="26"/>
                <w:lang w:val="vi-VN"/>
              </w:rPr>
            </w:pPr>
          </w:p>
        </w:tc>
      </w:tr>
      <w:tr w:rsidR="00555DBE" w:rsidRPr="002803E7" w14:paraId="111B5C80" w14:textId="77777777" w:rsidTr="002803E7">
        <w:trPr>
          <w:gridBefore w:val="1"/>
          <w:wBefore w:w="112" w:type="dxa"/>
        </w:trPr>
        <w:tc>
          <w:tcPr>
            <w:tcW w:w="898" w:type="dxa"/>
            <w:shd w:val="clear" w:color="auto" w:fill="auto"/>
          </w:tcPr>
          <w:p w14:paraId="23EAC72F" w14:textId="77777777" w:rsidR="00555DBE" w:rsidRPr="002803E7" w:rsidRDefault="00555DBE" w:rsidP="002803E7">
            <w:pPr>
              <w:spacing w:line="276" w:lineRule="auto"/>
              <w:jc w:val="center"/>
              <w:rPr>
                <w:rFonts w:eastAsia="Courier New"/>
                <w:sz w:val="26"/>
                <w:szCs w:val="26"/>
                <w:lang w:val="vi-VN"/>
              </w:rPr>
            </w:pPr>
            <w:r w:rsidRPr="002803E7">
              <w:rPr>
                <w:rFonts w:eastAsia="Courier New"/>
                <w:sz w:val="26"/>
                <w:szCs w:val="26"/>
                <w:lang w:val="vi-VN"/>
              </w:rPr>
              <w:t>II</w:t>
            </w:r>
          </w:p>
        </w:tc>
        <w:tc>
          <w:tcPr>
            <w:tcW w:w="993" w:type="dxa"/>
            <w:shd w:val="clear" w:color="auto" w:fill="auto"/>
          </w:tcPr>
          <w:p w14:paraId="00E82C2C" w14:textId="77777777" w:rsidR="00555DBE" w:rsidRPr="002803E7" w:rsidRDefault="00555DBE" w:rsidP="002803E7">
            <w:pPr>
              <w:spacing w:line="276" w:lineRule="auto"/>
              <w:jc w:val="center"/>
              <w:rPr>
                <w:rFonts w:eastAsia="Courier New"/>
                <w:sz w:val="26"/>
                <w:szCs w:val="26"/>
                <w:lang w:val="vi-VN"/>
              </w:rPr>
            </w:pPr>
          </w:p>
        </w:tc>
        <w:tc>
          <w:tcPr>
            <w:tcW w:w="6879" w:type="dxa"/>
            <w:shd w:val="clear" w:color="auto" w:fill="auto"/>
          </w:tcPr>
          <w:p w14:paraId="65F33C25" w14:textId="77777777" w:rsidR="00555DBE" w:rsidRPr="002803E7" w:rsidRDefault="00555DBE" w:rsidP="002803E7">
            <w:pPr>
              <w:spacing w:line="276" w:lineRule="auto"/>
              <w:jc w:val="both"/>
              <w:rPr>
                <w:rFonts w:eastAsia="Courier New"/>
                <w:b/>
                <w:sz w:val="26"/>
                <w:szCs w:val="26"/>
                <w:lang w:val="vi-VN"/>
              </w:rPr>
            </w:pPr>
            <w:r w:rsidRPr="002803E7">
              <w:rPr>
                <w:rFonts w:eastAsia="Courier New"/>
                <w:b/>
                <w:sz w:val="26"/>
                <w:szCs w:val="26"/>
                <w:lang w:val="vi-VN"/>
              </w:rPr>
              <w:t>Làm văn</w:t>
            </w:r>
          </w:p>
        </w:tc>
        <w:tc>
          <w:tcPr>
            <w:tcW w:w="1076" w:type="dxa"/>
            <w:shd w:val="clear" w:color="auto" w:fill="auto"/>
          </w:tcPr>
          <w:p w14:paraId="3F573F12" w14:textId="77777777" w:rsidR="00555DBE" w:rsidRPr="002803E7" w:rsidRDefault="00555DBE" w:rsidP="002803E7">
            <w:pPr>
              <w:spacing w:line="276" w:lineRule="auto"/>
              <w:jc w:val="center"/>
              <w:rPr>
                <w:rFonts w:eastAsia="Courier New"/>
                <w:sz w:val="26"/>
                <w:szCs w:val="26"/>
                <w:lang w:val="vi-VN"/>
              </w:rPr>
            </w:pPr>
          </w:p>
        </w:tc>
      </w:tr>
      <w:tr w:rsidR="00555DBE" w:rsidRPr="002803E7" w14:paraId="69D17161" w14:textId="77777777" w:rsidTr="002803E7">
        <w:trPr>
          <w:gridBefore w:val="1"/>
          <w:wBefore w:w="112" w:type="dxa"/>
        </w:trPr>
        <w:tc>
          <w:tcPr>
            <w:tcW w:w="898" w:type="dxa"/>
            <w:vMerge w:val="restart"/>
            <w:shd w:val="clear" w:color="auto" w:fill="auto"/>
          </w:tcPr>
          <w:p w14:paraId="61B84E80" w14:textId="77777777" w:rsidR="00555DBE" w:rsidRPr="002803E7" w:rsidRDefault="00555DBE" w:rsidP="002803E7">
            <w:pPr>
              <w:spacing w:line="276" w:lineRule="auto"/>
              <w:jc w:val="center"/>
              <w:rPr>
                <w:rFonts w:eastAsia="Courier New"/>
                <w:sz w:val="26"/>
                <w:szCs w:val="26"/>
                <w:lang w:val="vi-VN"/>
              </w:rPr>
            </w:pPr>
          </w:p>
        </w:tc>
        <w:tc>
          <w:tcPr>
            <w:tcW w:w="993" w:type="dxa"/>
            <w:vMerge w:val="restart"/>
            <w:shd w:val="clear" w:color="auto" w:fill="auto"/>
          </w:tcPr>
          <w:p w14:paraId="76A86095" w14:textId="77777777" w:rsidR="00555DBE" w:rsidRPr="002803E7" w:rsidRDefault="00555DBE" w:rsidP="002803E7">
            <w:pPr>
              <w:spacing w:line="276" w:lineRule="auto"/>
              <w:jc w:val="center"/>
              <w:rPr>
                <w:rFonts w:eastAsia="Courier New"/>
                <w:sz w:val="26"/>
                <w:szCs w:val="26"/>
                <w:lang w:val="vi-VN"/>
              </w:rPr>
            </w:pPr>
            <w:r w:rsidRPr="002803E7">
              <w:rPr>
                <w:rFonts w:eastAsia="Courier New"/>
                <w:sz w:val="26"/>
                <w:szCs w:val="26"/>
                <w:lang w:val="vi-VN"/>
              </w:rPr>
              <w:t>1</w:t>
            </w:r>
          </w:p>
        </w:tc>
        <w:tc>
          <w:tcPr>
            <w:tcW w:w="6879" w:type="dxa"/>
            <w:shd w:val="clear" w:color="auto" w:fill="auto"/>
          </w:tcPr>
          <w:p w14:paraId="348E3D66" w14:textId="77777777" w:rsidR="00555DBE" w:rsidRPr="002803E7" w:rsidRDefault="00555DBE" w:rsidP="002803E7">
            <w:pPr>
              <w:spacing w:line="276" w:lineRule="auto"/>
              <w:ind w:firstLine="783"/>
              <w:jc w:val="both"/>
              <w:rPr>
                <w:rFonts w:eastAsia="Courier New"/>
                <w:sz w:val="26"/>
                <w:szCs w:val="26"/>
                <w:lang w:val="vi-VN"/>
              </w:rPr>
            </w:pPr>
            <w:r w:rsidRPr="002803E7">
              <w:rPr>
                <w:rFonts w:eastAsia="MS Mincho"/>
                <w:sz w:val="26"/>
                <w:szCs w:val="26"/>
                <w:lang w:val="vi-VN"/>
              </w:rPr>
              <w:t xml:space="preserve">Từ nội dung đoạn trích ở phần Đọc hiểu, anh/ chị hãy viết một đoạn văn khoảng 200 chữ trình bày suy nghĩ </w:t>
            </w:r>
            <w:r w:rsidRPr="002803E7">
              <w:rPr>
                <w:rFonts w:eastAsia="MS Mincho"/>
                <w:b/>
                <w:sz w:val="26"/>
                <w:szCs w:val="26"/>
                <w:lang w:val="vi-VN"/>
              </w:rPr>
              <w:t xml:space="preserve">ý nghĩa </w:t>
            </w:r>
            <w:r w:rsidRPr="002803E7">
              <w:rPr>
                <w:rFonts w:eastAsia="MS Mincho"/>
                <w:i/>
                <w:sz w:val="26"/>
                <w:szCs w:val="26"/>
                <w:lang w:val="vi-VN"/>
              </w:rPr>
              <w:t>sự phấn đấu không ngừng</w:t>
            </w:r>
            <w:r w:rsidRPr="002803E7">
              <w:rPr>
                <w:rFonts w:eastAsia="MS Mincho"/>
                <w:sz w:val="26"/>
                <w:szCs w:val="26"/>
                <w:lang w:val="vi-VN"/>
              </w:rPr>
              <w:t xml:space="preserve"> của con người trong cuộc sống.</w:t>
            </w:r>
          </w:p>
        </w:tc>
        <w:tc>
          <w:tcPr>
            <w:tcW w:w="1076" w:type="dxa"/>
            <w:shd w:val="clear" w:color="auto" w:fill="auto"/>
          </w:tcPr>
          <w:p w14:paraId="4FD642E7" w14:textId="77777777" w:rsidR="00555DBE" w:rsidRPr="002803E7" w:rsidRDefault="00555DBE" w:rsidP="002803E7">
            <w:pPr>
              <w:spacing w:line="276" w:lineRule="auto"/>
              <w:jc w:val="center"/>
              <w:rPr>
                <w:rFonts w:eastAsia="Courier New"/>
                <w:b/>
                <w:i/>
                <w:sz w:val="26"/>
                <w:szCs w:val="26"/>
                <w:lang w:val="vi-VN"/>
              </w:rPr>
            </w:pPr>
            <w:r w:rsidRPr="002803E7">
              <w:rPr>
                <w:rFonts w:eastAsia="Courier New"/>
                <w:b/>
                <w:i/>
                <w:sz w:val="26"/>
                <w:szCs w:val="26"/>
                <w:lang w:val="vi-VN"/>
              </w:rPr>
              <w:t>2</w:t>
            </w:r>
            <w:r w:rsidR="002803E7">
              <w:rPr>
                <w:rFonts w:eastAsia="Courier New"/>
                <w:b/>
                <w:i/>
                <w:sz w:val="26"/>
                <w:szCs w:val="26"/>
                <w:lang w:val="vi-VN"/>
              </w:rPr>
              <w:t>,</w:t>
            </w:r>
            <w:r w:rsidRPr="002803E7">
              <w:rPr>
                <w:rFonts w:eastAsia="Courier New"/>
                <w:b/>
                <w:i/>
                <w:sz w:val="26"/>
                <w:szCs w:val="26"/>
                <w:lang w:val="vi-VN"/>
              </w:rPr>
              <w:t>0</w:t>
            </w:r>
          </w:p>
        </w:tc>
      </w:tr>
      <w:tr w:rsidR="00555DBE" w:rsidRPr="002803E7" w14:paraId="1C0BF6CA" w14:textId="77777777" w:rsidTr="002803E7">
        <w:trPr>
          <w:gridBefore w:val="1"/>
          <w:wBefore w:w="112" w:type="dxa"/>
        </w:trPr>
        <w:tc>
          <w:tcPr>
            <w:tcW w:w="898" w:type="dxa"/>
            <w:vMerge/>
            <w:shd w:val="clear" w:color="auto" w:fill="auto"/>
          </w:tcPr>
          <w:p w14:paraId="22F791CC" w14:textId="77777777" w:rsidR="00555DBE" w:rsidRPr="002803E7" w:rsidRDefault="00555DBE" w:rsidP="002803E7">
            <w:pPr>
              <w:spacing w:after="0" w:line="276" w:lineRule="auto"/>
              <w:jc w:val="center"/>
              <w:rPr>
                <w:rFonts w:eastAsia="Courier New" w:cs="Times New Roman"/>
                <w:sz w:val="26"/>
                <w:szCs w:val="26"/>
                <w:lang w:val="vi-VN"/>
              </w:rPr>
            </w:pPr>
          </w:p>
        </w:tc>
        <w:tc>
          <w:tcPr>
            <w:tcW w:w="993" w:type="dxa"/>
            <w:vMerge/>
            <w:shd w:val="clear" w:color="auto" w:fill="auto"/>
          </w:tcPr>
          <w:p w14:paraId="0EA106BF" w14:textId="77777777" w:rsidR="00555DBE" w:rsidRPr="002803E7" w:rsidRDefault="00555DBE" w:rsidP="002803E7">
            <w:pPr>
              <w:spacing w:after="0" w:line="276" w:lineRule="auto"/>
              <w:jc w:val="center"/>
              <w:rPr>
                <w:rFonts w:eastAsia="Courier New" w:cs="Times New Roman"/>
                <w:sz w:val="26"/>
                <w:szCs w:val="26"/>
                <w:lang w:val="vi-VN"/>
              </w:rPr>
            </w:pPr>
          </w:p>
        </w:tc>
        <w:tc>
          <w:tcPr>
            <w:tcW w:w="6879" w:type="dxa"/>
            <w:shd w:val="clear" w:color="auto" w:fill="auto"/>
          </w:tcPr>
          <w:p w14:paraId="528C7360" w14:textId="77777777" w:rsidR="00555DBE" w:rsidRPr="002803E7" w:rsidRDefault="00555DBE" w:rsidP="002803E7">
            <w:pPr>
              <w:spacing w:line="276" w:lineRule="auto"/>
              <w:rPr>
                <w:rFonts w:eastAsia="MS Mincho"/>
                <w:sz w:val="26"/>
                <w:szCs w:val="26"/>
                <w:lang w:val="vi-VN"/>
              </w:rPr>
            </w:pPr>
            <w:r w:rsidRPr="002803E7">
              <w:rPr>
                <w:rFonts w:eastAsia="MS Mincho"/>
                <w:sz w:val="26"/>
                <w:szCs w:val="26"/>
                <w:lang w:val="vi-VN"/>
              </w:rPr>
              <w:t>a. Đảm bảo cấu trúc đoạn văn nghị luận 200 chữ</w:t>
            </w:r>
          </w:p>
          <w:p w14:paraId="7133073C" w14:textId="77777777" w:rsidR="00555DBE" w:rsidRPr="002803E7" w:rsidRDefault="00555DBE" w:rsidP="002803E7">
            <w:pPr>
              <w:spacing w:line="276" w:lineRule="auto"/>
              <w:jc w:val="both"/>
              <w:rPr>
                <w:rFonts w:eastAsia="MS Mincho"/>
                <w:sz w:val="26"/>
                <w:szCs w:val="26"/>
                <w:lang w:val="vi-VN"/>
              </w:rPr>
            </w:pPr>
            <w:r w:rsidRPr="002803E7">
              <w:rPr>
                <w:rFonts w:eastAsia="MS Mincho"/>
                <w:sz w:val="26"/>
                <w:szCs w:val="26"/>
                <w:lang w:val="vi-VN"/>
              </w:rPr>
              <w:t xml:space="preserve">         Học sinh có thể trình bày đoạn văn theo cách diễn dịch, quy nạp, tổng -phân-hợp, song hành hoặc móc xích.</w:t>
            </w:r>
          </w:p>
          <w:p w14:paraId="4DA96F13" w14:textId="77777777" w:rsidR="00555DBE" w:rsidRPr="002803E7" w:rsidRDefault="00555DBE" w:rsidP="002803E7">
            <w:pPr>
              <w:spacing w:after="0" w:line="276" w:lineRule="auto"/>
              <w:jc w:val="both"/>
              <w:rPr>
                <w:rFonts w:eastAsia="MS Mincho" w:cs="Times New Roman"/>
                <w:sz w:val="26"/>
                <w:szCs w:val="26"/>
                <w:lang w:val="vi-VN"/>
              </w:rPr>
            </w:pPr>
            <w:r w:rsidRPr="002803E7">
              <w:rPr>
                <w:rFonts w:eastAsia="MS Mincho"/>
                <w:sz w:val="26"/>
                <w:szCs w:val="26"/>
                <w:lang w:val="vi-VN"/>
              </w:rPr>
              <w:t xml:space="preserve"> b. Xác định đúng vấn đề cần nghị luận về một vấn đề xã hội: </w:t>
            </w:r>
            <w:r w:rsidRPr="002803E7">
              <w:rPr>
                <w:rFonts w:eastAsia="MS Mincho"/>
                <w:b/>
                <w:sz w:val="26"/>
                <w:szCs w:val="26"/>
                <w:lang w:val="vi-VN"/>
              </w:rPr>
              <w:t xml:space="preserve">ý nghĩa </w:t>
            </w:r>
            <w:r w:rsidRPr="002803E7">
              <w:rPr>
                <w:rFonts w:eastAsia="MS Mincho"/>
                <w:i/>
                <w:sz w:val="26"/>
                <w:szCs w:val="26"/>
                <w:lang w:val="vi-VN"/>
              </w:rPr>
              <w:t>sự phấn đấu không ngừng</w:t>
            </w:r>
            <w:r w:rsidRPr="002803E7">
              <w:rPr>
                <w:rFonts w:eastAsia="MS Mincho"/>
                <w:sz w:val="26"/>
                <w:szCs w:val="26"/>
                <w:lang w:val="vi-VN"/>
              </w:rPr>
              <w:t xml:space="preserve"> của con người trong cuộc sống.</w:t>
            </w:r>
          </w:p>
        </w:tc>
        <w:tc>
          <w:tcPr>
            <w:tcW w:w="1076" w:type="dxa"/>
            <w:shd w:val="clear" w:color="auto" w:fill="auto"/>
          </w:tcPr>
          <w:p w14:paraId="7817037E" w14:textId="77777777" w:rsidR="00555DBE" w:rsidRPr="002803E7" w:rsidRDefault="002803E7" w:rsidP="002803E7">
            <w:pPr>
              <w:spacing w:line="276" w:lineRule="auto"/>
              <w:jc w:val="center"/>
              <w:rPr>
                <w:rFonts w:eastAsia="Courier New"/>
                <w:i/>
                <w:sz w:val="26"/>
                <w:szCs w:val="26"/>
              </w:rPr>
            </w:pPr>
            <w:r>
              <w:rPr>
                <w:rFonts w:eastAsia="Courier New"/>
                <w:i/>
                <w:sz w:val="26"/>
                <w:szCs w:val="26"/>
              </w:rPr>
              <w:t>0,</w:t>
            </w:r>
            <w:r w:rsidR="00555DBE" w:rsidRPr="002803E7">
              <w:rPr>
                <w:rFonts w:eastAsia="Courier New"/>
                <w:i/>
                <w:sz w:val="26"/>
                <w:szCs w:val="26"/>
              </w:rPr>
              <w:t>25</w:t>
            </w:r>
          </w:p>
          <w:p w14:paraId="25EDDF94" w14:textId="77777777" w:rsidR="00555DBE" w:rsidRPr="002803E7" w:rsidRDefault="00555DBE" w:rsidP="002803E7">
            <w:pPr>
              <w:spacing w:line="276" w:lineRule="auto"/>
              <w:jc w:val="center"/>
              <w:rPr>
                <w:rFonts w:eastAsia="Courier New"/>
                <w:i/>
                <w:sz w:val="26"/>
                <w:szCs w:val="26"/>
              </w:rPr>
            </w:pPr>
          </w:p>
          <w:p w14:paraId="31A6EC56" w14:textId="77777777" w:rsidR="00555DBE" w:rsidRPr="002803E7" w:rsidRDefault="00555DBE" w:rsidP="002803E7">
            <w:pPr>
              <w:spacing w:line="276" w:lineRule="auto"/>
              <w:jc w:val="center"/>
              <w:rPr>
                <w:rFonts w:eastAsia="Courier New"/>
                <w:i/>
                <w:sz w:val="26"/>
                <w:szCs w:val="26"/>
              </w:rPr>
            </w:pPr>
          </w:p>
          <w:p w14:paraId="6BC5623A" w14:textId="77777777" w:rsidR="00555DBE" w:rsidRPr="002803E7" w:rsidRDefault="002803E7" w:rsidP="002803E7">
            <w:pPr>
              <w:spacing w:line="276" w:lineRule="auto"/>
              <w:jc w:val="center"/>
              <w:rPr>
                <w:rFonts w:eastAsia="Courier New"/>
                <w:i/>
                <w:sz w:val="26"/>
                <w:szCs w:val="26"/>
              </w:rPr>
            </w:pPr>
            <w:r>
              <w:rPr>
                <w:rFonts w:eastAsia="Courier New"/>
                <w:i/>
                <w:sz w:val="26"/>
                <w:szCs w:val="26"/>
              </w:rPr>
              <w:t>0,</w:t>
            </w:r>
            <w:r w:rsidR="00555DBE" w:rsidRPr="002803E7">
              <w:rPr>
                <w:rFonts w:eastAsia="Courier New"/>
                <w:i/>
                <w:sz w:val="26"/>
                <w:szCs w:val="26"/>
              </w:rPr>
              <w:t>25</w:t>
            </w:r>
          </w:p>
          <w:p w14:paraId="0E5633C0" w14:textId="77777777" w:rsidR="00555DBE" w:rsidRPr="002803E7" w:rsidRDefault="00555DBE" w:rsidP="002803E7">
            <w:pPr>
              <w:spacing w:after="0" w:line="276" w:lineRule="auto"/>
              <w:jc w:val="center"/>
              <w:rPr>
                <w:rFonts w:eastAsia="Courier New" w:cs="Times New Roman"/>
                <w:i/>
                <w:sz w:val="26"/>
                <w:szCs w:val="26"/>
              </w:rPr>
            </w:pPr>
          </w:p>
        </w:tc>
      </w:tr>
      <w:tr w:rsidR="00555DBE" w:rsidRPr="002803E7" w14:paraId="4AA790A6" w14:textId="77777777" w:rsidTr="002803E7">
        <w:trPr>
          <w:gridBefore w:val="1"/>
          <w:wBefore w:w="112" w:type="dxa"/>
          <w:trHeight w:val="350"/>
        </w:trPr>
        <w:tc>
          <w:tcPr>
            <w:tcW w:w="898" w:type="dxa"/>
            <w:vMerge/>
            <w:shd w:val="clear" w:color="auto" w:fill="auto"/>
          </w:tcPr>
          <w:p w14:paraId="1207530A" w14:textId="77777777" w:rsidR="00555DBE" w:rsidRPr="002803E7" w:rsidRDefault="00555DBE" w:rsidP="002803E7">
            <w:pPr>
              <w:spacing w:after="0" w:line="276" w:lineRule="auto"/>
              <w:jc w:val="center"/>
              <w:rPr>
                <w:rFonts w:eastAsia="Courier New" w:cs="Times New Roman"/>
                <w:sz w:val="26"/>
                <w:szCs w:val="26"/>
              </w:rPr>
            </w:pPr>
          </w:p>
        </w:tc>
        <w:tc>
          <w:tcPr>
            <w:tcW w:w="993" w:type="dxa"/>
            <w:vMerge/>
            <w:shd w:val="clear" w:color="auto" w:fill="auto"/>
          </w:tcPr>
          <w:p w14:paraId="3E096E31" w14:textId="77777777" w:rsidR="00555DBE" w:rsidRPr="002803E7" w:rsidRDefault="00555DBE" w:rsidP="002803E7">
            <w:pPr>
              <w:spacing w:after="0" w:line="276" w:lineRule="auto"/>
              <w:jc w:val="center"/>
              <w:rPr>
                <w:rFonts w:eastAsia="Courier New" w:cs="Times New Roman"/>
                <w:sz w:val="26"/>
                <w:szCs w:val="26"/>
              </w:rPr>
            </w:pPr>
          </w:p>
        </w:tc>
        <w:tc>
          <w:tcPr>
            <w:tcW w:w="6879" w:type="dxa"/>
            <w:shd w:val="clear" w:color="auto" w:fill="auto"/>
          </w:tcPr>
          <w:p w14:paraId="0AD51330" w14:textId="77777777" w:rsidR="00555DBE" w:rsidRPr="002803E7" w:rsidRDefault="00555DBE" w:rsidP="002803E7">
            <w:pPr>
              <w:spacing w:line="276" w:lineRule="auto"/>
              <w:jc w:val="both"/>
              <w:rPr>
                <w:rStyle w:val="Bodytext5pt"/>
                <w:rFonts w:eastAsia="MS Mincho"/>
                <w:i w:val="0"/>
                <w:iCs w:val="0"/>
                <w:color w:val="000000"/>
                <w:spacing w:val="-1"/>
                <w:sz w:val="26"/>
                <w:szCs w:val="26"/>
                <w:lang w:eastAsia="vi-VN"/>
              </w:rPr>
            </w:pPr>
            <w:r w:rsidRPr="002803E7">
              <w:rPr>
                <w:rFonts w:eastAsia="MS Mincho"/>
                <w:sz w:val="26"/>
                <w:szCs w:val="26"/>
              </w:rPr>
              <w:t xml:space="preserve">c. Thí sinh lựa chọn các thao tác lập luận phù hợp để triển khai vấn đề nghị luận theo nhiều cách nhưng phải làm rõ </w:t>
            </w:r>
            <w:r w:rsidRPr="002803E7">
              <w:rPr>
                <w:rFonts w:eastAsia="MS Mincho"/>
                <w:b/>
                <w:sz w:val="26"/>
                <w:szCs w:val="26"/>
                <w:lang w:val="vi-VN"/>
              </w:rPr>
              <w:t xml:space="preserve">ý nghĩa </w:t>
            </w:r>
            <w:r w:rsidRPr="002803E7">
              <w:rPr>
                <w:rFonts w:eastAsia="MS Mincho"/>
                <w:i/>
                <w:sz w:val="26"/>
                <w:szCs w:val="26"/>
                <w:lang w:val="vi-VN"/>
              </w:rPr>
              <w:t>sự phấn đấu không ngừng</w:t>
            </w:r>
            <w:r w:rsidRPr="002803E7">
              <w:rPr>
                <w:rFonts w:eastAsia="MS Mincho"/>
                <w:sz w:val="26"/>
                <w:szCs w:val="26"/>
                <w:lang w:val="vi-VN"/>
              </w:rPr>
              <w:t xml:space="preserve"> của con người trong cuộc sống.</w:t>
            </w:r>
            <w:r w:rsidRPr="002803E7">
              <w:rPr>
                <w:rFonts w:eastAsia="MS Mincho"/>
                <w:sz w:val="26"/>
                <w:szCs w:val="26"/>
              </w:rPr>
              <w:t xml:space="preserve"> Có thể triển khai theo hướng sau</w:t>
            </w:r>
            <w:r w:rsidRPr="002803E7">
              <w:rPr>
                <w:rStyle w:val="Bodytext5pt"/>
                <w:rFonts w:eastAsia="MS Mincho"/>
                <w:i w:val="0"/>
                <w:iCs w:val="0"/>
                <w:color w:val="000000"/>
                <w:spacing w:val="-1"/>
                <w:sz w:val="26"/>
                <w:szCs w:val="26"/>
                <w:lang w:eastAsia="vi-VN"/>
              </w:rPr>
              <w:t>:</w:t>
            </w:r>
          </w:p>
          <w:p w14:paraId="2B4DD38F" w14:textId="77777777" w:rsidR="00555DBE" w:rsidRPr="002803E7" w:rsidRDefault="00555DBE" w:rsidP="002803E7">
            <w:pPr>
              <w:spacing w:line="276" w:lineRule="auto"/>
              <w:jc w:val="both"/>
              <w:rPr>
                <w:rFonts w:eastAsia="MS Mincho"/>
                <w:sz w:val="26"/>
                <w:szCs w:val="26"/>
              </w:rPr>
            </w:pPr>
            <w:r w:rsidRPr="002803E7">
              <w:rPr>
                <w:rFonts w:eastAsia="MS Mincho"/>
                <w:b/>
                <w:sz w:val="26"/>
                <w:szCs w:val="26"/>
              </w:rPr>
              <w:t>- Ý</w:t>
            </w:r>
            <w:r w:rsidRPr="002803E7">
              <w:rPr>
                <w:rFonts w:eastAsia="MS Mincho"/>
                <w:b/>
                <w:sz w:val="26"/>
                <w:szCs w:val="26"/>
                <w:lang w:val="vi-VN"/>
              </w:rPr>
              <w:t xml:space="preserve"> nghĩa </w:t>
            </w:r>
            <w:r w:rsidRPr="002803E7">
              <w:rPr>
                <w:rFonts w:eastAsia="MS Mincho"/>
                <w:i/>
                <w:sz w:val="26"/>
                <w:szCs w:val="26"/>
                <w:lang w:val="vi-VN"/>
              </w:rPr>
              <w:t>sự phấn đấu không ngừng</w:t>
            </w:r>
            <w:r w:rsidRPr="002803E7">
              <w:rPr>
                <w:rFonts w:eastAsia="MS Mincho"/>
                <w:sz w:val="26"/>
                <w:szCs w:val="26"/>
                <w:lang w:val="vi-VN"/>
              </w:rPr>
              <w:t xml:space="preserve"> của con người trong cuộc sống</w:t>
            </w:r>
            <w:r w:rsidRPr="002803E7">
              <w:rPr>
                <w:rFonts w:eastAsia="MS Mincho"/>
                <w:sz w:val="26"/>
                <w:szCs w:val="26"/>
              </w:rPr>
              <w:t>:</w:t>
            </w:r>
          </w:p>
          <w:p w14:paraId="63B9D47D" w14:textId="77777777" w:rsidR="00555DBE" w:rsidRPr="002803E7" w:rsidRDefault="00555DBE" w:rsidP="002803E7">
            <w:pPr>
              <w:spacing w:line="276" w:lineRule="auto"/>
              <w:jc w:val="both"/>
              <w:rPr>
                <w:rFonts w:eastAsia="MS Mincho"/>
                <w:sz w:val="26"/>
                <w:szCs w:val="26"/>
              </w:rPr>
            </w:pPr>
            <w:r w:rsidRPr="002803E7">
              <w:rPr>
                <w:rFonts w:eastAsia="MS Mincho"/>
                <w:sz w:val="26"/>
                <w:szCs w:val="26"/>
              </w:rPr>
              <w:t xml:space="preserve">+ </w:t>
            </w:r>
            <w:r w:rsidRPr="002803E7">
              <w:rPr>
                <w:rFonts w:eastAsia="MS Mincho"/>
                <w:i/>
                <w:sz w:val="26"/>
                <w:szCs w:val="26"/>
              </w:rPr>
              <w:t>S</w:t>
            </w:r>
            <w:r w:rsidRPr="002803E7">
              <w:rPr>
                <w:rFonts w:eastAsia="MS Mincho"/>
                <w:i/>
                <w:sz w:val="26"/>
                <w:szCs w:val="26"/>
                <w:lang w:val="vi-VN"/>
              </w:rPr>
              <w:t>ự phấn đấu không ngừng</w:t>
            </w:r>
            <w:r w:rsidRPr="002803E7">
              <w:rPr>
                <w:rFonts w:eastAsia="MS Mincho"/>
                <w:sz w:val="26"/>
                <w:szCs w:val="26"/>
              </w:rPr>
              <w:t xml:space="preserve"> tạo cho con người sự bền bĩ, gắng sức nhằm đạt tới mục đích cao đẹp;</w:t>
            </w:r>
          </w:p>
          <w:p w14:paraId="6B199A72" w14:textId="77777777" w:rsidR="00555DBE" w:rsidRPr="002803E7" w:rsidRDefault="00555DBE" w:rsidP="002803E7">
            <w:pPr>
              <w:spacing w:line="276" w:lineRule="auto"/>
              <w:jc w:val="both"/>
              <w:rPr>
                <w:rFonts w:eastAsia="MS Mincho"/>
                <w:sz w:val="26"/>
                <w:szCs w:val="26"/>
              </w:rPr>
            </w:pPr>
            <w:r w:rsidRPr="002803E7">
              <w:rPr>
                <w:rFonts w:eastAsia="MS Mincho"/>
                <w:i/>
                <w:sz w:val="26"/>
                <w:szCs w:val="26"/>
              </w:rPr>
              <w:t>+S</w:t>
            </w:r>
            <w:r w:rsidRPr="002803E7">
              <w:rPr>
                <w:rFonts w:eastAsia="MS Mincho"/>
                <w:i/>
                <w:sz w:val="26"/>
                <w:szCs w:val="26"/>
                <w:lang w:val="vi-VN"/>
              </w:rPr>
              <w:t>ự phấn đấu không ngừng</w:t>
            </w:r>
            <w:r w:rsidRPr="002803E7">
              <w:rPr>
                <w:rFonts w:eastAsia="MS Mincho"/>
                <w:sz w:val="26"/>
                <w:szCs w:val="26"/>
              </w:rPr>
              <w:t xml:space="preserve"> giúp con người trở nên năng nổ, cần cù, không chỉ có thể có được thành tựu trong công việc mà còn có thể tạo cho họ nhiều cơ hội.</w:t>
            </w:r>
          </w:p>
          <w:p w14:paraId="5046FBDA" w14:textId="77777777" w:rsidR="00555DBE" w:rsidRPr="002803E7" w:rsidRDefault="00555DBE" w:rsidP="002803E7">
            <w:pPr>
              <w:spacing w:line="276" w:lineRule="auto"/>
              <w:jc w:val="both"/>
              <w:rPr>
                <w:rFonts w:eastAsia="MS Mincho"/>
                <w:sz w:val="26"/>
                <w:szCs w:val="26"/>
              </w:rPr>
            </w:pPr>
            <w:r w:rsidRPr="002803E7">
              <w:rPr>
                <w:rFonts w:eastAsia="MS Mincho"/>
                <w:i/>
                <w:sz w:val="26"/>
                <w:szCs w:val="26"/>
              </w:rPr>
              <w:t>+S</w:t>
            </w:r>
            <w:r w:rsidRPr="002803E7">
              <w:rPr>
                <w:rFonts w:eastAsia="MS Mincho"/>
                <w:i/>
                <w:sz w:val="26"/>
                <w:szCs w:val="26"/>
                <w:lang w:val="vi-VN"/>
              </w:rPr>
              <w:t>ự phấn đấu không ngừng</w:t>
            </w:r>
            <w:r w:rsidRPr="002803E7">
              <w:rPr>
                <w:rFonts w:eastAsia="MS Mincho"/>
                <w:sz w:val="26"/>
                <w:szCs w:val="26"/>
              </w:rPr>
              <w:t xml:space="preserve"> tạo nên sức mạnh tinh thần để chiến thắng chính mình, xoá tan đám mây đen để hiện ra vầng trăng sáng ngời, thay cái xấu thành cái tốt.</w:t>
            </w:r>
          </w:p>
          <w:p w14:paraId="4E38BE86" w14:textId="77777777" w:rsidR="00555DBE" w:rsidRPr="002803E7" w:rsidRDefault="00555DBE" w:rsidP="002803E7">
            <w:pPr>
              <w:spacing w:line="276" w:lineRule="auto"/>
              <w:jc w:val="both"/>
              <w:rPr>
                <w:rFonts w:eastAsia="MS Mincho"/>
                <w:sz w:val="26"/>
                <w:szCs w:val="26"/>
              </w:rPr>
            </w:pPr>
            <w:r w:rsidRPr="002803E7">
              <w:rPr>
                <w:rFonts w:eastAsia="MS Mincho"/>
                <w:sz w:val="26"/>
                <w:szCs w:val="26"/>
                <w:lang w:val="vi-VN"/>
              </w:rPr>
              <w:lastRenderedPageBreak/>
              <w:t>- Bài học nhận thức và hành động.</w:t>
            </w:r>
          </w:p>
          <w:p w14:paraId="71F1FCD5" w14:textId="77777777" w:rsidR="00555DBE" w:rsidRPr="002803E7" w:rsidRDefault="00555DBE" w:rsidP="002803E7">
            <w:pPr>
              <w:spacing w:line="276" w:lineRule="auto"/>
              <w:jc w:val="both"/>
              <w:rPr>
                <w:rFonts w:eastAsia="Batang"/>
                <w:iCs/>
                <w:sz w:val="26"/>
                <w:szCs w:val="26"/>
                <w:lang w:eastAsia="ja-JP"/>
              </w:rPr>
            </w:pPr>
            <w:r w:rsidRPr="002803E7">
              <w:rPr>
                <w:rFonts w:eastAsia="MS Mincho"/>
                <w:sz w:val="26"/>
                <w:szCs w:val="26"/>
              </w:rPr>
              <w:t>+ Mỗi người cần có nhận thức đúng đắn để thấy rằng sự phấn đấu không ngừng là rất cần thiết, nhằm khẳng định vị trí của mình trong xã hội;</w:t>
            </w:r>
          </w:p>
          <w:p w14:paraId="6B7D75A1" w14:textId="77777777" w:rsidR="00555DBE" w:rsidRPr="002803E7" w:rsidRDefault="00555DBE" w:rsidP="002803E7">
            <w:pPr>
              <w:spacing w:after="0" w:line="276" w:lineRule="auto"/>
              <w:jc w:val="both"/>
              <w:rPr>
                <w:rFonts w:eastAsia="MS Mincho" w:cs="Times New Roman"/>
                <w:sz w:val="26"/>
                <w:szCs w:val="26"/>
              </w:rPr>
            </w:pPr>
            <w:r w:rsidRPr="002803E7">
              <w:rPr>
                <w:rFonts w:eastAsia="Batang"/>
                <w:iCs/>
                <w:sz w:val="26"/>
                <w:szCs w:val="26"/>
                <w:lang w:eastAsia="ja-JP"/>
              </w:rPr>
              <w:t>+ Mỗi người cần có hành động đúng đắn: sống là hành động, phấn đấu không ngưng nghỉ để biến ước mơ, hoài bão thành hiện thực.</w:t>
            </w:r>
          </w:p>
        </w:tc>
        <w:tc>
          <w:tcPr>
            <w:tcW w:w="1076" w:type="dxa"/>
            <w:shd w:val="clear" w:color="auto" w:fill="auto"/>
          </w:tcPr>
          <w:p w14:paraId="4716A43D" w14:textId="77777777" w:rsidR="00555DBE" w:rsidRPr="002803E7" w:rsidRDefault="002803E7" w:rsidP="002803E7">
            <w:pPr>
              <w:spacing w:after="0" w:line="276" w:lineRule="auto"/>
              <w:jc w:val="center"/>
              <w:rPr>
                <w:rFonts w:eastAsia="Courier New" w:cs="Times New Roman"/>
                <w:i/>
                <w:sz w:val="26"/>
                <w:szCs w:val="26"/>
              </w:rPr>
            </w:pPr>
            <w:r>
              <w:rPr>
                <w:rFonts w:eastAsia="Courier New"/>
                <w:i/>
                <w:sz w:val="26"/>
                <w:szCs w:val="26"/>
              </w:rPr>
              <w:lastRenderedPageBreak/>
              <w:t>1,0</w:t>
            </w:r>
          </w:p>
        </w:tc>
      </w:tr>
      <w:tr w:rsidR="00555DBE" w:rsidRPr="002803E7" w14:paraId="4F5AC777" w14:textId="77777777" w:rsidTr="002803E7">
        <w:trPr>
          <w:gridBefore w:val="1"/>
          <w:wBefore w:w="112" w:type="dxa"/>
        </w:trPr>
        <w:tc>
          <w:tcPr>
            <w:tcW w:w="898" w:type="dxa"/>
            <w:vMerge/>
            <w:shd w:val="clear" w:color="auto" w:fill="auto"/>
          </w:tcPr>
          <w:p w14:paraId="19651E01" w14:textId="77777777" w:rsidR="00555DBE" w:rsidRPr="002803E7" w:rsidRDefault="00555DBE" w:rsidP="002803E7">
            <w:pPr>
              <w:spacing w:after="0" w:line="276" w:lineRule="auto"/>
              <w:jc w:val="center"/>
              <w:rPr>
                <w:rFonts w:eastAsia="Courier New" w:cs="Times New Roman"/>
                <w:sz w:val="26"/>
                <w:szCs w:val="26"/>
              </w:rPr>
            </w:pPr>
          </w:p>
        </w:tc>
        <w:tc>
          <w:tcPr>
            <w:tcW w:w="993" w:type="dxa"/>
            <w:vMerge/>
            <w:shd w:val="clear" w:color="auto" w:fill="auto"/>
          </w:tcPr>
          <w:p w14:paraId="573CBCD7" w14:textId="77777777" w:rsidR="00555DBE" w:rsidRPr="002803E7" w:rsidRDefault="00555DBE" w:rsidP="002803E7">
            <w:pPr>
              <w:spacing w:after="0" w:line="276" w:lineRule="auto"/>
              <w:jc w:val="center"/>
              <w:rPr>
                <w:rFonts w:eastAsia="Courier New" w:cs="Times New Roman"/>
                <w:sz w:val="26"/>
                <w:szCs w:val="26"/>
              </w:rPr>
            </w:pPr>
          </w:p>
        </w:tc>
        <w:tc>
          <w:tcPr>
            <w:tcW w:w="6879" w:type="dxa"/>
            <w:shd w:val="clear" w:color="auto" w:fill="auto"/>
          </w:tcPr>
          <w:p w14:paraId="502571F3" w14:textId="77777777" w:rsidR="00555DBE" w:rsidRPr="002803E7" w:rsidRDefault="00555DBE" w:rsidP="002803E7">
            <w:pPr>
              <w:spacing w:line="276" w:lineRule="auto"/>
              <w:rPr>
                <w:rFonts w:eastAsia="MS Mincho"/>
                <w:sz w:val="26"/>
                <w:szCs w:val="26"/>
              </w:rPr>
            </w:pPr>
            <w:r w:rsidRPr="002803E7">
              <w:rPr>
                <w:rFonts w:eastAsia="MS Mincho"/>
                <w:sz w:val="26"/>
                <w:szCs w:val="26"/>
              </w:rPr>
              <w:t>d. Sáng tạo</w:t>
            </w:r>
          </w:p>
          <w:p w14:paraId="47915C0E" w14:textId="77777777" w:rsidR="00555DBE" w:rsidRPr="002803E7" w:rsidRDefault="00555DBE" w:rsidP="002803E7">
            <w:pPr>
              <w:spacing w:after="0" w:line="276" w:lineRule="auto"/>
              <w:jc w:val="both"/>
              <w:rPr>
                <w:rFonts w:eastAsia="MS Mincho" w:cs="Times New Roman"/>
                <w:sz w:val="26"/>
                <w:szCs w:val="26"/>
              </w:rPr>
            </w:pPr>
            <w:r w:rsidRPr="002803E7">
              <w:rPr>
                <w:rFonts w:eastAsia="MS Mincho"/>
                <w:sz w:val="26"/>
                <w:szCs w:val="26"/>
              </w:rPr>
              <w:t>Có cách diễn đạt sáng tạo, thể hiện suy nghĩ sâu sắc, mới mẻ về vấn đề nghị luận.</w:t>
            </w:r>
          </w:p>
        </w:tc>
        <w:tc>
          <w:tcPr>
            <w:tcW w:w="1076" w:type="dxa"/>
            <w:shd w:val="clear" w:color="auto" w:fill="auto"/>
          </w:tcPr>
          <w:p w14:paraId="2E856AB1" w14:textId="77777777" w:rsidR="00555DBE" w:rsidRPr="002803E7" w:rsidRDefault="00555DBE" w:rsidP="002803E7">
            <w:pPr>
              <w:spacing w:after="0" w:line="276" w:lineRule="auto"/>
              <w:jc w:val="center"/>
              <w:rPr>
                <w:rFonts w:eastAsia="MS Mincho" w:cs="Times New Roman"/>
                <w:i/>
                <w:sz w:val="26"/>
                <w:szCs w:val="26"/>
              </w:rPr>
            </w:pPr>
            <w:r w:rsidRPr="002803E7">
              <w:rPr>
                <w:rFonts w:eastAsia="MS Mincho"/>
                <w:i/>
                <w:sz w:val="26"/>
                <w:szCs w:val="26"/>
              </w:rPr>
              <w:t>0,25</w:t>
            </w:r>
          </w:p>
        </w:tc>
      </w:tr>
      <w:tr w:rsidR="00555DBE" w:rsidRPr="002803E7" w14:paraId="3CD4B5A4" w14:textId="77777777" w:rsidTr="002803E7">
        <w:trPr>
          <w:gridBefore w:val="1"/>
          <w:wBefore w:w="112" w:type="dxa"/>
        </w:trPr>
        <w:tc>
          <w:tcPr>
            <w:tcW w:w="898" w:type="dxa"/>
            <w:vMerge/>
            <w:shd w:val="clear" w:color="auto" w:fill="auto"/>
          </w:tcPr>
          <w:p w14:paraId="68A2FECA" w14:textId="77777777" w:rsidR="00555DBE" w:rsidRPr="002803E7" w:rsidRDefault="00555DBE" w:rsidP="002803E7">
            <w:pPr>
              <w:spacing w:after="0" w:line="276" w:lineRule="auto"/>
              <w:jc w:val="center"/>
              <w:rPr>
                <w:rFonts w:eastAsia="Courier New" w:cs="Times New Roman"/>
                <w:sz w:val="26"/>
                <w:szCs w:val="26"/>
              </w:rPr>
            </w:pPr>
          </w:p>
        </w:tc>
        <w:tc>
          <w:tcPr>
            <w:tcW w:w="993" w:type="dxa"/>
            <w:vMerge/>
            <w:shd w:val="clear" w:color="auto" w:fill="auto"/>
          </w:tcPr>
          <w:p w14:paraId="50156E10" w14:textId="77777777" w:rsidR="00555DBE" w:rsidRPr="002803E7" w:rsidRDefault="00555DBE" w:rsidP="002803E7">
            <w:pPr>
              <w:spacing w:after="0" w:line="276" w:lineRule="auto"/>
              <w:jc w:val="center"/>
              <w:rPr>
                <w:rFonts w:eastAsia="Courier New" w:cs="Times New Roman"/>
                <w:sz w:val="26"/>
                <w:szCs w:val="26"/>
              </w:rPr>
            </w:pPr>
          </w:p>
        </w:tc>
        <w:tc>
          <w:tcPr>
            <w:tcW w:w="6879" w:type="dxa"/>
            <w:shd w:val="clear" w:color="auto" w:fill="auto"/>
          </w:tcPr>
          <w:p w14:paraId="612C3E1E" w14:textId="77777777" w:rsidR="00555DBE" w:rsidRPr="002803E7" w:rsidRDefault="00555DBE" w:rsidP="002803E7">
            <w:pPr>
              <w:spacing w:after="0" w:line="276" w:lineRule="auto"/>
              <w:rPr>
                <w:rFonts w:eastAsia="MS Mincho" w:cs="Times New Roman"/>
                <w:sz w:val="26"/>
                <w:szCs w:val="26"/>
              </w:rPr>
            </w:pPr>
            <w:r w:rsidRPr="002803E7">
              <w:rPr>
                <w:rFonts w:eastAsia="MS Mincho"/>
                <w:sz w:val="26"/>
                <w:szCs w:val="26"/>
              </w:rPr>
              <w:t xml:space="preserve">e. Chính tả, dùng từ, đặt câu: Đảm bảo quy tắc chính tả, dùng từ, đặt câu. </w:t>
            </w:r>
          </w:p>
        </w:tc>
        <w:tc>
          <w:tcPr>
            <w:tcW w:w="1076" w:type="dxa"/>
            <w:shd w:val="clear" w:color="auto" w:fill="auto"/>
          </w:tcPr>
          <w:p w14:paraId="7957EAB9" w14:textId="77777777" w:rsidR="00555DBE" w:rsidRPr="002803E7" w:rsidRDefault="00555DBE" w:rsidP="002803E7">
            <w:pPr>
              <w:spacing w:after="0" w:line="276" w:lineRule="auto"/>
              <w:jc w:val="center"/>
              <w:rPr>
                <w:rFonts w:eastAsia="MS Mincho" w:cs="Times New Roman"/>
                <w:i/>
                <w:sz w:val="26"/>
                <w:szCs w:val="26"/>
              </w:rPr>
            </w:pPr>
            <w:r w:rsidRPr="002803E7">
              <w:rPr>
                <w:rFonts w:eastAsia="MS Mincho"/>
                <w:i/>
                <w:sz w:val="26"/>
                <w:szCs w:val="26"/>
              </w:rPr>
              <w:t>0,25</w:t>
            </w:r>
          </w:p>
        </w:tc>
      </w:tr>
      <w:tr w:rsidR="002803E7" w:rsidRPr="002803E7" w14:paraId="38CC2028" w14:textId="77777777" w:rsidTr="002803E7">
        <w:tc>
          <w:tcPr>
            <w:tcW w:w="1010" w:type="dxa"/>
            <w:gridSpan w:val="2"/>
            <w:vMerge w:val="restart"/>
            <w:shd w:val="clear" w:color="auto" w:fill="auto"/>
          </w:tcPr>
          <w:p w14:paraId="474926ED" w14:textId="77777777" w:rsidR="002803E7" w:rsidRPr="002803E7" w:rsidRDefault="002803E7" w:rsidP="002803E7">
            <w:pPr>
              <w:spacing w:after="0" w:line="276" w:lineRule="auto"/>
              <w:jc w:val="center"/>
              <w:rPr>
                <w:rFonts w:eastAsia="MS Mincho" w:cs="Times New Roman"/>
                <w:color w:val="000000"/>
                <w:sz w:val="26"/>
                <w:szCs w:val="26"/>
              </w:rPr>
            </w:pPr>
          </w:p>
        </w:tc>
        <w:tc>
          <w:tcPr>
            <w:tcW w:w="993" w:type="dxa"/>
            <w:vMerge w:val="restart"/>
            <w:shd w:val="clear" w:color="auto" w:fill="auto"/>
          </w:tcPr>
          <w:p w14:paraId="5C671D79" w14:textId="77777777" w:rsidR="002803E7" w:rsidRPr="002803E7" w:rsidRDefault="002803E7" w:rsidP="002803E7">
            <w:pPr>
              <w:spacing w:after="0" w:line="276" w:lineRule="auto"/>
              <w:jc w:val="center"/>
              <w:rPr>
                <w:rFonts w:eastAsia="MS Mincho" w:cs="Times New Roman"/>
                <w:color w:val="000000"/>
                <w:sz w:val="26"/>
                <w:szCs w:val="26"/>
              </w:rPr>
            </w:pPr>
            <w:r w:rsidRPr="002803E7">
              <w:rPr>
                <w:rFonts w:eastAsia="MS Mincho" w:cs="Times New Roman"/>
                <w:color w:val="000000"/>
                <w:sz w:val="26"/>
                <w:szCs w:val="26"/>
              </w:rPr>
              <w:t>2</w:t>
            </w:r>
          </w:p>
        </w:tc>
        <w:tc>
          <w:tcPr>
            <w:tcW w:w="6879" w:type="dxa"/>
            <w:shd w:val="clear" w:color="auto" w:fill="auto"/>
          </w:tcPr>
          <w:p w14:paraId="7AE2A0D1" w14:textId="77777777" w:rsidR="002803E7" w:rsidRPr="002803E7" w:rsidRDefault="002803E7" w:rsidP="002803E7">
            <w:pPr>
              <w:spacing w:after="0" w:line="276" w:lineRule="auto"/>
              <w:ind w:firstLine="432"/>
              <w:jc w:val="both"/>
              <w:rPr>
                <w:rFonts w:eastAsia="MS Mincho" w:cs="Times New Roman"/>
                <w:color w:val="000000"/>
                <w:sz w:val="26"/>
                <w:szCs w:val="26"/>
                <w:lang w:val="vi-VN"/>
              </w:rPr>
            </w:pPr>
            <w:r w:rsidRPr="002803E7">
              <w:rPr>
                <w:rFonts w:eastAsia="MS Mincho" w:cs="Times New Roman"/>
                <w:sz w:val="26"/>
                <w:szCs w:val="26"/>
                <w:lang w:val="vi-VN"/>
              </w:rPr>
              <w:t>Cảm nhận của anh/chị về nhân vật ông lái đò trong đoạn trích trên. Từ đó</w:t>
            </w:r>
            <w:r w:rsidRPr="002803E7">
              <w:rPr>
                <w:rFonts w:eastAsia="MS Mincho" w:cs="Times New Roman"/>
                <w:bCs/>
                <w:sz w:val="26"/>
                <w:szCs w:val="26"/>
                <w:lang w:val="vi-VN"/>
              </w:rPr>
              <w:t>, nhận xét</w:t>
            </w:r>
            <w:r w:rsidRPr="002803E7">
              <w:rPr>
                <w:rFonts w:eastAsia="MS Mincho" w:cs="Times New Roman"/>
                <w:b/>
                <w:sz w:val="26"/>
                <w:szCs w:val="26"/>
                <w:lang w:val="vi-VN"/>
              </w:rPr>
              <w:t xml:space="preserve"> </w:t>
            </w:r>
            <w:r w:rsidRPr="002803E7">
              <w:rPr>
                <w:rFonts w:eastAsia="MS Mincho" w:cs="Times New Roman"/>
                <w:sz w:val="26"/>
                <w:szCs w:val="26"/>
                <w:lang w:val="vi-VN"/>
              </w:rPr>
              <w:t>cái nhìn về con người mang tính phát hiện của nhà văn Nguyễn Tuân.</w:t>
            </w:r>
          </w:p>
        </w:tc>
        <w:tc>
          <w:tcPr>
            <w:tcW w:w="1076" w:type="dxa"/>
            <w:shd w:val="clear" w:color="auto" w:fill="auto"/>
          </w:tcPr>
          <w:p w14:paraId="63406769" w14:textId="77777777" w:rsidR="002803E7" w:rsidRPr="002803E7" w:rsidRDefault="002803E7" w:rsidP="002803E7">
            <w:pPr>
              <w:spacing w:after="0" w:line="276" w:lineRule="auto"/>
              <w:jc w:val="center"/>
              <w:rPr>
                <w:rFonts w:eastAsia="MS Mincho" w:cs="Times New Roman"/>
                <w:i/>
                <w:color w:val="000000"/>
                <w:sz w:val="26"/>
                <w:szCs w:val="26"/>
              </w:rPr>
            </w:pPr>
            <w:r w:rsidRPr="002803E7">
              <w:rPr>
                <w:rFonts w:eastAsia="MS Mincho" w:cs="Times New Roman"/>
                <w:i/>
                <w:sz w:val="26"/>
                <w:szCs w:val="26"/>
              </w:rPr>
              <w:t>5,0</w:t>
            </w:r>
          </w:p>
        </w:tc>
      </w:tr>
      <w:tr w:rsidR="002803E7" w:rsidRPr="002803E7" w14:paraId="4D30211C" w14:textId="77777777" w:rsidTr="002803E7">
        <w:tc>
          <w:tcPr>
            <w:tcW w:w="1010" w:type="dxa"/>
            <w:gridSpan w:val="2"/>
            <w:vMerge/>
            <w:shd w:val="clear" w:color="auto" w:fill="auto"/>
          </w:tcPr>
          <w:p w14:paraId="09FA5F6C" w14:textId="77777777" w:rsidR="002803E7" w:rsidRPr="002803E7" w:rsidRDefault="002803E7" w:rsidP="002803E7">
            <w:pPr>
              <w:spacing w:after="0" w:line="276" w:lineRule="auto"/>
              <w:jc w:val="center"/>
              <w:rPr>
                <w:rFonts w:eastAsia="MS Mincho" w:cs="Times New Roman"/>
                <w:color w:val="000000"/>
                <w:sz w:val="26"/>
                <w:szCs w:val="26"/>
              </w:rPr>
            </w:pPr>
          </w:p>
        </w:tc>
        <w:tc>
          <w:tcPr>
            <w:tcW w:w="993" w:type="dxa"/>
            <w:vMerge/>
            <w:shd w:val="clear" w:color="auto" w:fill="auto"/>
          </w:tcPr>
          <w:p w14:paraId="652B713F" w14:textId="77777777" w:rsidR="002803E7" w:rsidRPr="002803E7" w:rsidRDefault="002803E7" w:rsidP="002803E7">
            <w:pPr>
              <w:spacing w:after="0" w:line="276" w:lineRule="auto"/>
              <w:jc w:val="center"/>
              <w:rPr>
                <w:rFonts w:eastAsia="MS Mincho" w:cs="Times New Roman"/>
                <w:color w:val="000000"/>
                <w:sz w:val="26"/>
                <w:szCs w:val="26"/>
              </w:rPr>
            </w:pPr>
          </w:p>
        </w:tc>
        <w:tc>
          <w:tcPr>
            <w:tcW w:w="6879" w:type="dxa"/>
            <w:shd w:val="clear" w:color="auto" w:fill="auto"/>
          </w:tcPr>
          <w:p w14:paraId="4EA474DF" w14:textId="77777777" w:rsidR="002803E7" w:rsidRPr="002803E7" w:rsidRDefault="002803E7" w:rsidP="002803E7">
            <w:pPr>
              <w:spacing w:after="0" w:line="276" w:lineRule="auto"/>
              <w:jc w:val="both"/>
              <w:rPr>
                <w:rFonts w:eastAsia="MS Mincho" w:cs="Times New Roman"/>
                <w:b/>
                <w:i/>
                <w:sz w:val="26"/>
                <w:szCs w:val="26"/>
              </w:rPr>
            </w:pPr>
            <w:r w:rsidRPr="002803E7">
              <w:rPr>
                <w:rFonts w:eastAsia="MS Mincho" w:cs="Times New Roman"/>
                <w:sz w:val="26"/>
                <w:szCs w:val="26"/>
              </w:rPr>
              <w:t xml:space="preserve">1. </w:t>
            </w:r>
            <w:r w:rsidRPr="002803E7">
              <w:rPr>
                <w:rFonts w:eastAsia="MS Mincho" w:cs="Times New Roman"/>
                <w:b/>
                <w:i/>
                <w:sz w:val="26"/>
                <w:szCs w:val="26"/>
              </w:rPr>
              <w:t>Đảm bảo cấu trúc bài nghị luận về một đoạn thơ (có ý phụ)</w:t>
            </w:r>
          </w:p>
          <w:p w14:paraId="162479F0" w14:textId="77777777" w:rsidR="002803E7" w:rsidRPr="002803E7" w:rsidRDefault="002803E7" w:rsidP="002803E7">
            <w:pPr>
              <w:spacing w:after="0" w:line="276" w:lineRule="auto"/>
              <w:jc w:val="both"/>
              <w:rPr>
                <w:rFonts w:eastAsia="MS Mincho" w:cs="Times New Roman"/>
                <w:i/>
                <w:sz w:val="26"/>
                <w:szCs w:val="26"/>
              </w:rPr>
            </w:pPr>
            <w:r w:rsidRPr="002803E7">
              <w:rPr>
                <w:rFonts w:eastAsia="MS Mincho" w:cs="Times New Roman"/>
                <w:sz w:val="26"/>
                <w:szCs w:val="26"/>
              </w:rPr>
              <w:t xml:space="preserve">          Có đủ các phần mở bài, thân bài, kết bài. Mở bài nêu được vấn đề, thân bài triển khai được vấn đề, kết bài kết luận được vấn đề.</w:t>
            </w:r>
          </w:p>
        </w:tc>
        <w:tc>
          <w:tcPr>
            <w:tcW w:w="1076" w:type="dxa"/>
            <w:shd w:val="clear" w:color="auto" w:fill="auto"/>
          </w:tcPr>
          <w:p w14:paraId="1066A762" w14:textId="77777777" w:rsidR="002803E7" w:rsidRPr="002803E7" w:rsidRDefault="002803E7" w:rsidP="002803E7">
            <w:pPr>
              <w:spacing w:after="0" w:line="276" w:lineRule="auto"/>
              <w:jc w:val="center"/>
              <w:rPr>
                <w:rFonts w:eastAsia="MS Mincho" w:cs="Times New Roman"/>
                <w:color w:val="000000"/>
                <w:sz w:val="26"/>
                <w:szCs w:val="26"/>
                <w:lang w:val="vi-VN"/>
              </w:rPr>
            </w:pPr>
            <w:r w:rsidRPr="002803E7">
              <w:rPr>
                <w:rFonts w:eastAsia="MS Mincho" w:cs="Times New Roman"/>
                <w:sz w:val="26"/>
                <w:szCs w:val="26"/>
              </w:rPr>
              <w:t>0,25</w:t>
            </w:r>
          </w:p>
        </w:tc>
      </w:tr>
      <w:tr w:rsidR="002803E7" w:rsidRPr="002803E7" w14:paraId="1FEF4F6F" w14:textId="77777777" w:rsidTr="002803E7">
        <w:tc>
          <w:tcPr>
            <w:tcW w:w="1010" w:type="dxa"/>
            <w:gridSpan w:val="2"/>
            <w:vMerge/>
            <w:shd w:val="clear" w:color="auto" w:fill="auto"/>
          </w:tcPr>
          <w:p w14:paraId="4A730617" w14:textId="77777777" w:rsidR="002803E7" w:rsidRPr="002803E7" w:rsidRDefault="002803E7" w:rsidP="002803E7">
            <w:pPr>
              <w:spacing w:after="0" w:line="276" w:lineRule="auto"/>
              <w:jc w:val="center"/>
              <w:rPr>
                <w:rFonts w:eastAsia="MS Mincho" w:cs="Times New Roman"/>
                <w:color w:val="000000"/>
                <w:sz w:val="26"/>
                <w:szCs w:val="26"/>
                <w:lang w:val="vi-VN"/>
              </w:rPr>
            </w:pPr>
          </w:p>
        </w:tc>
        <w:tc>
          <w:tcPr>
            <w:tcW w:w="993" w:type="dxa"/>
            <w:vMerge/>
            <w:shd w:val="clear" w:color="auto" w:fill="auto"/>
          </w:tcPr>
          <w:p w14:paraId="39BD6ECE" w14:textId="77777777" w:rsidR="002803E7" w:rsidRPr="002803E7" w:rsidRDefault="002803E7" w:rsidP="002803E7">
            <w:pPr>
              <w:spacing w:after="0" w:line="276" w:lineRule="auto"/>
              <w:jc w:val="center"/>
              <w:rPr>
                <w:rFonts w:eastAsia="MS Mincho" w:cs="Times New Roman"/>
                <w:color w:val="000000"/>
                <w:sz w:val="26"/>
                <w:szCs w:val="26"/>
                <w:lang w:val="vi-VN"/>
              </w:rPr>
            </w:pPr>
          </w:p>
        </w:tc>
        <w:tc>
          <w:tcPr>
            <w:tcW w:w="6879" w:type="dxa"/>
            <w:shd w:val="clear" w:color="auto" w:fill="auto"/>
          </w:tcPr>
          <w:p w14:paraId="3350B57F"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 xml:space="preserve">2. </w:t>
            </w:r>
            <w:r w:rsidRPr="002803E7">
              <w:rPr>
                <w:rFonts w:eastAsia="MS Mincho" w:cs="Times New Roman"/>
                <w:b/>
                <w:i/>
                <w:sz w:val="26"/>
                <w:szCs w:val="26"/>
                <w:lang w:val="vi-VN"/>
              </w:rPr>
              <w:t>Xác định đúng vấn đề cần nghị luận</w:t>
            </w:r>
            <w:r w:rsidRPr="002803E7">
              <w:rPr>
                <w:rFonts w:eastAsia="MS Mincho" w:cs="Times New Roman"/>
                <w:sz w:val="26"/>
                <w:szCs w:val="26"/>
                <w:lang w:val="vi-VN"/>
              </w:rPr>
              <w:t xml:space="preserve"> </w:t>
            </w:r>
          </w:p>
          <w:p w14:paraId="3A4F88C0" w14:textId="77777777" w:rsidR="002803E7" w:rsidRPr="002803E7" w:rsidRDefault="002803E7" w:rsidP="002803E7">
            <w:pPr>
              <w:spacing w:after="0" w:line="276" w:lineRule="auto"/>
              <w:jc w:val="both"/>
              <w:rPr>
                <w:rFonts w:eastAsia="MS Mincho" w:cs="Times New Roman"/>
                <w:color w:val="000000"/>
                <w:sz w:val="26"/>
                <w:szCs w:val="26"/>
                <w:lang w:val="vi-VN"/>
              </w:rPr>
            </w:pPr>
            <w:r w:rsidRPr="002803E7">
              <w:rPr>
                <w:rFonts w:eastAsia="MS Mincho" w:cs="Times New Roman"/>
                <w:sz w:val="26"/>
                <w:szCs w:val="26"/>
                <w:lang w:val="vi-VN"/>
              </w:rPr>
              <w:t xml:space="preserve">         Về nhân vật ông lái đò trong đoạn trích;</w:t>
            </w:r>
            <w:r w:rsidRPr="002803E7">
              <w:rPr>
                <w:rFonts w:eastAsia="MS Mincho" w:cs="Times New Roman"/>
                <w:bCs/>
                <w:sz w:val="26"/>
                <w:szCs w:val="26"/>
                <w:lang w:val="vi-VN"/>
              </w:rPr>
              <w:t xml:space="preserve"> nhận xét</w:t>
            </w:r>
            <w:r w:rsidRPr="002803E7">
              <w:rPr>
                <w:rFonts w:eastAsia="MS Mincho" w:cs="Times New Roman"/>
                <w:b/>
                <w:sz w:val="26"/>
                <w:szCs w:val="26"/>
                <w:lang w:val="vi-VN"/>
              </w:rPr>
              <w:t xml:space="preserve"> </w:t>
            </w:r>
            <w:r w:rsidRPr="002803E7">
              <w:rPr>
                <w:rFonts w:eastAsia="MS Mincho" w:cs="Times New Roman"/>
                <w:sz w:val="26"/>
                <w:szCs w:val="26"/>
                <w:lang w:val="vi-VN"/>
              </w:rPr>
              <w:t>cách nhìn mang tính phát hiện về con người của nhà văn Nguyễn Tuân.</w:t>
            </w:r>
          </w:p>
        </w:tc>
        <w:tc>
          <w:tcPr>
            <w:tcW w:w="1076" w:type="dxa"/>
            <w:shd w:val="clear" w:color="auto" w:fill="auto"/>
          </w:tcPr>
          <w:p w14:paraId="183E0FC2" w14:textId="77777777" w:rsidR="002803E7" w:rsidRPr="002803E7" w:rsidRDefault="002803E7" w:rsidP="002803E7">
            <w:pPr>
              <w:spacing w:after="0" w:line="276" w:lineRule="auto"/>
              <w:jc w:val="center"/>
              <w:rPr>
                <w:rFonts w:eastAsia="MS Mincho" w:cs="Times New Roman"/>
                <w:color w:val="000000"/>
                <w:sz w:val="26"/>
                <w:szCs w:val="26"/>
                <w:lang w:val="vi-VN"/>
              </w:rPr>
            </w:pPr>
            <w:r w:rsidRPr="002803E7">
              <w:rPr>
                <w:rFonts w:eastAsia="MS Mincho" w:cs="Times New Roman"/>
                <w:sz w:val="26"/>
                <w:szCs w:val="26"/>
                <w:lang w:val="vi-VN"/>
              </w:rPr>
              <w:t>0,25</w:t>
            </w:r>
          </w:p>
        </w:tc>
      </w:tr>
      <w:tr w:rsidR="002803E7" w:rsidRPr="002803E7" w14:paraId="78193670" w14:textId="77777777" w:rsidTr="002803E7">
        <w:tc>
          <w:tcPr>
            <w:tcW w:w="1010" w:type="dxa"/>
            <w:gridSpan w:val="2"/>
            <w:vMerge/>
            <w:shd w:val="clear" w:color="auto" w:fill="auto"/>
          </w:tcPr>
          <w:p w14:paraId="3AC71384" w14:textId="77777777" w:rsidR="002803E7" w:rsidRPr="002803E7" w:rsidRDefault="002803E7" w:rsidP="002803E7">
            <w:pPr>
              <w:spacing w:after="0" w:line="276" w:lineRule="auto"/>
              <w:jc w:val="center"/>
              <w:rPr>
                <w:rFonts w:eastAsia="MS Mincho" w:cs="Times New Roman"/>
                <w:color w:val="000000"/>
                <w:sz w:val="26"/>
                <w:szCs w:val="26"/>
                <w:lang w:val="vi-VN"/>
              </w:rPr>
            </w:pPr>
          </w:p>
        </w:tc>
        <w:tc>
          <w:tcPr>
            <w:tcW w:w="993" w:type="dxa"/>
            <w:vMerge/>
            <w:shd w:val="clear" w:color="auto" w:fill="auto"/>
          </w:tcPr>
          <w:p w14:paraId="02447FA8" w14:textId="77777777" w:rsidR="002803E7" w:rsidRPr="002803E7" w:rsidRDefault="002803E7" w:rsidP="002803E7">
            <w:pPr>
              <w:spacing w:after="0" w:line="276" w:lineRule="auto"/>
              <w:jc w:val="center"/>
              <w:rPr>
                <w:rFonts w:eastAsia="MS Mincho" w:cs="Times New Roman"/>
                <w:color w:val="000000"/>
                <w:sz w:val="26"/>
                <w:szCs w:val="26"/>
                <w:lang w:val="vi-VN"/>
              </w:rPr>
            </w:pPr>
          </w:p>
        </w:tc>
        <w:tc>
          <w:tcPr>
            <w:tcW w:w="6879" w:type="dxa"/>
            <w:shd w:val="clear" w:color="auto" w:fill="auto"/>
          </w:tcPr>
          <w:p w14:paraId="18E1F533"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3. Triển khai vấn đề nghị luận thành các luận điểm; thể hiện sự cảm nhận sâu sắc và vận dụng tốt các thao tác lập luận; kết hợp chặt chẽ giữa lí lẽ và dẫn chứng. Cụ thể:</w:t>
            </w:r>
          </w:p>
          <w:p w14:paraId="2F885C9A"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3.1.Mở</w:t>
            </w:r>
            <w:r>
              <w:rPr>
                <w:rFonts w:eastAsia="MS Mincho" w:cs="Times New Roman"/>
                <w:sz w:val="26"/>
                <w:szCs w:val="26"/>
                <w:lang w:val="vi-VN"/>
              </w:rPr>
              <w:t xml:space="preserve"> bài</w:t>
            </w:r>
          </w:p>
          <w:p w14:paraId="1D555DD5"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 xml:space="preserve">- Nguyễn Tuân là nhà văn tiêu biểu của văn xuôi hiện đại Việt Nam. </w:t>
            </w:r>
          </w:p>
          <w:p w14:paraId="6EFD7EB5"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 xml:space="preserve">- Tuỳ bút </w:t>
            </w:r>
            <w:r w:rsidRPr="002803E7">
              <w:rPr>
                <w:rFonts w:eastAsia="MS Mincho" w:cs="Times New Roman"/>
                <w:b/>
                <w:i/>
                <w:sz w:val="26"/>
                <w:szCs w:val="26"/>
                <w:lang w:val="vi-VN"/>
              </w:rPr>
              <w:t>Người lái đò sông Đà</w:t>
            </w:r>
            <w:r w:rsidRPr="002803E7">
              <w:rPr>
                <w:rFonts w:eastAsia="MS Mincho" w:cs="Times New Roman"/>
                <w:sz w:val="26"/>
                <w:szCs w:val="26"/>
                <w:lang w:val="vi-VN"/>
              </w:rPr>
              <w:t xml:space="preserve"> là tác phẩm tiêu biểu của Nguyễn Tuân sau Cách mạng tháng Tám 1945. </w:t>
            </w:r>
          </w:p>
          <w:p w14:paraId="0DF2C6CA"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-Nhân vật ông lái đò thể hiện rõ cách nhìn mang tính phát hiện của ông về con người lao động Việt Nam.</w:t>
            </w:r>
          </w:p>
          <w:p w14:paraId="35C0EF8D"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 xml:space="preserve">3.2.Thân bài: </w:t>
            </w:r>
            <w:r w:rsidRPr="002803E7">
              <w:rPr>
                <w:rFonts w:eastAsia="MS Mincho" w:cs="Times New Roman"/>
                <w:i/>
                <w:sz w:val="26"/>
                <w:szCs w:val="26"/>
                <w:lang w:val="vi-VN"/>
              </w:rPr>
              <w:t>3.50</w:t>
            </w:r>
          </w:p>
          <w:p w14:paraId="45B2C898"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b/>
                <w:sz w:val="26"/>
                <w:szCs w:val="26"/>
                <w:lang w:val="vi-VN"/>
              </w:rPr>
              <w:t>a. Khái quát về tuỳ bút, đoạ</w:t>
            </w:r>
            <w:r>
              <w:rPr>
                <w:rFonts w:eastAsia="MS Mincho" w:cs="Times New Roman"/>
                <w:b/>
                <w:sz w:val="26"/>
                <w:szCs w:val="26"/>
                <w:lang w:val="vi-VN"/>
              </w:rPr>
              <w:t>n trích</w:t>
            </w:r>
          </w:p>
          <w:p w14:paraId="76C636EC"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 Về hoàn cảnh sáng tác, xuất xứ, nội dung, nghệ thuật của tác phẩm;</w:t>
            </w:r>
          </w:p>
          <w:p w14:paraId="2D35F56B"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 Vị trí, nội dung đoạn trích.</w:t>
            </w:r>
          </w:p>
          <w:p w14:paraId="0A14E31D" w14:textId="77777777" w:rsidR="002803E7" w:rsidRPr="002803E7" w:rsidRDefault="002803E7" w:rsidP="002803E7">
            <w:pPr>
              <w:spacing w:after="0" w:line="276" w:lineRule="auto"/>
              <w:jc w:val="both"/>
              <w:rPr>
                <w:rFonts w:eastAsia="MS Mincho" w:cs="Times New Roman"/>
                <w:b/>
                <w:sz w:val="26"/>
                <w:szCs w:val="26"/>
                <w:lang w:val="vi-VN"/>
              </w:rPr>
            </w:pPr>
            <w:r w:rsidRPr="002803E7">
              <w:rPr>
                <w:rFonts w:eastAsia="MS Mincho" w:cs="Times New Roman"/>
                <w:b/>
                <w:sz w:val="26"/>
                <w:szCs w:val="26"/>
                <w:lang w:val="vi-VN"/>
              </w:rPr>
              <w:t>b. Cảm nhận vẻ đẹp của ông đò trong đoạn trích</w:t>
            </w:r>
            <w:r w:rsidRPr="002803E7">
              <w:rPr>
                <w:rFonts w:eastAsia="MS Mincho" w:cs="Times New Roman"/>
                <w:sz w:val="26"/>
                <w:szCs w:val="26"/>
                <w:lang w:val="vi-VN"/>
              </w:rPr>
              <w:t xml:space="preserve"> </w:t>
            </w:r>
          </w:p>
          <w:p w14:paraId="5E598FD2"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 Về nộ</w:t>
            </w:r>
            <w:r>
              <w:rPr>
                <w:rFonts w:eastAsia="MS Mincho" w:cs="Times New Roman"/>
                <w:sz w:val="26"/>
                <w:szCs w:val="26"/>
                <w:lang w:val="vi-VN"/>
              </w:rPr>
              <w:t xml:space="preserve">i dung: </w:t>
            </w:r>
          </w:p>
          <w:p w14:paraId="2CEF65A6" w14:textId="77777777" w:rsidR="002803E7" w:rsidRPr="002803E7" w:rsidRDefault="002803E7" w:rsidP="002803E7">
            <w:pPr>
              <w:spacing w:after="0" w:line="276" w:lineRule="auto"/>
              <w:jc w:val="both"/>
              <w:rPr>
                <w:rFonts w:eastAsia="MS Mincho" w:cs="Times New Roman"/>
                <w:sz w:val="26"/>
                <w:szCs w:val="26"/>
                <w:lang w:val="pl-PL"/>
              </w:rPr>
            </w:pPr>
            <w:r w:rsidRPr="002803E7">
              <w:rPr>
                <w:rFonts w:eastAsia="MS Mincho" w:cs="Times New Roman"/>
                <w:b/>
                <w:i/>
                <w:sz w:val="26"/>
                <w:szCs w:val="26"/>
                <w:lang w:val="vi-VN"/>
              </w:rPr>
              <w:t xml:space="preserve">+ </w:t>
            </w:r>
            <w:r w:rsidRPr="002803E7">
              <w:rPr>
                <w:rFonts w:eastAsia="MS Mincho" w:cs="Times New Roman"/>
                <w:b/>
                <w:i/>
                <w:sz w:val="26"/>
                <w:szCs w:val="26"/>
                <w:lang w:val="pl-PL"/>
              </w:rPr>
              <w:t>Vẻ đẹp tài hoa, nghệ sĩ ở hình ảnh ông lái đò:</w:t>
            </w:r>
          </w:p>
          <w:p w14:paraId="771B5C88" w14:textId="77777777" w:rsidR="002803E7" w:rsidRPr="002803E7" w:rsidRDefault="002803E7" w:rsidP="002803E7">
            <w:pPr>
              <w:spacing w:after="0" w:line="276" w:lineRule="auto"/>
              <w:jc w:val="both"/>
              <w:rPr>
                <w:rFonts w:eastAsia="MS Mincho" w:cs="Times New Roman"/>
                <w:sz w:val="26"/>
                <w:szCs w:val="26"/>
                <w:lang w:val="pl-PL"/>
              </w:rPr>
            </w:pPr>
            <w:r w:rsidRPr="002803E7">
              <w:rPr>
                <w:rFonts w:eastAsia="MS Mincho" w:cs="Times New Roman"/>
                <w:sz w:val="26"/>
                <w:szCs w:val="26"/>
                <w:lang w:val="pl-PL"/>
              </w:rPr>
              <w:lastRenderedPageBreak/>
              <w:t>++ Ông lái đò được đặt trong tình huống thử thách đặc biệt: chiến đấu với thác dữ sông Đà, vượt qua ba trùng vi thạch trận bằng tài nghệ “</w:t>
            </w:r>
            <w:r w:rsidRPr="002803E7">
              <w:rPr>
                <w:rFonts w:eastAsia="MS Mincho" w:cs="Times New Roman"/>
                <w:i/>
                <w:sz w:val="26"/>
                <w:szCs w:val="26"/>
                <w:lang w:val="pl-PL"/>
              </w:rPr>
              <w:t>tay lái ra hoa</w:t>
            </w:r>
            <w:r w:rsidRPr="002803E7">
              <w:rPr>
                <w:rFonts w:eastAsia="MS Mincho" w:cs="Times New Roman"/>
                <w:sz w:val="26"/>
                <w:szCs w:val="26"/>
                <w:lang w:val="pl-PL"/>
              </w:rPr>
              <w:t>”.</w:t>
            </w:r>
          </w:p>
          <w:p w14:paraId="6FB9B554" w14:textId="77777777" w:rsidR="002803E7" w:rsidRPr="002803E7" w:rsidRDefault="002803E7" w:rsidP="002803E7">
            <w:pPr>
              <w:spacing w:after="0" w:line="276" w:lineRule="auto"/>
              <w:jc w:val="both"/>
              <w:rPr>
                <w:rFonts w:eastAsia="MS Mincho" w:cs="Times New Roman"/>
                <w:i/>
                <w:sz w:val="26"/>
                <w:szCs w:val="26"/>
                <w:lang w:val="pl-PL"/>
              </w:rPr>
            </w:pPr>
            <w:r w:rsidRPr="002803E7">
              <w:rPr>
                <w:rFonts w:eastAsia="MS Mincho" w:cs="Times New Roman"/>
                <w:sz w:val="26"/>
                <w:szCs w:val="26"/>
                <w:lang w:val="pl-PL"/>
              </w:rPr>
              <w:t>++ “</w:t>
            </w:r>
            <w:r w:rsidRPr="002803E7">
              <w:rPr>
                <w:rFonts w:eastAsia="MS Mincho" w:cs="Times New Roman"/>
                <w:i/>
                <w:sz w:val="26"/>
                <w:szCs w:val="26"/>
                <w:lang w:val="pl-PL"/>
              </w:rPr>
              <w:t>nắm chắc binh pháp của thần sông thần đá”</w:t>
            </w:r>
            <w:r w:rsidRPr="002803E7">
              <w:rPr>
                <w:rFonts w:eastAsia="MS Mincho" w:cs="Times New Roman"/>
                <w:sz w:val="26"/>
                <w:szCs w:val="26"/>
                <w:lang w:val="pl-PL"/>
              </w:rPr>
              <w:t>và ung dung chủ động  trong hình ảnh “</w:t>
            </w:r>
            <w:r w:rsidRPr="002803E7">
              <w:rPr>
                <w:rFonts w:eastAsia="MS Mincho" w:cs="Times New Roman"/>
                <w:i/>
                <w:sz w:val="26"/>
                <w:szCs w:val="26"/>
                <w:lang w:val="pl-PL"/>
              </w:rPr>
              <w:t>trên thác hiên ngang người lái đò sông Đà có tự do, vì người lái đò ấy đã nắm được cái quy luật tất yếu của dòng nước Sông Đà”</w:t>
            </w:r>
          </w:p>
          <w:p w14:paraId="426E5552" w14:textId="77777777" w:rsidR="002803E7" w:rsidRPr="002803E7" w:rsidRDefault="002803E7" w:rsidP="002803E7">
            <w:pPr>
              <w:spacing w:after="0" w:line="276" w:lineRule="auto"/>
              <w:jc w:val="both"/>
              <w:rPr>
                <w:rFonts w:eastAsia="MS Mincho" w:cs="Times New Roman"/>
                <w:i/>
                <w:sz w:val="26"/>
                <w:szCs w:val="26"/>
                <w:lang w:val="pl-PL"/>
              </w:rPr>
            </w:pPr>
            <w:r w:rsidRPr="002803E7">
              <w:rPr>
                <w:rFonts w:eastAsia="MS Mincho" w:cs="Times New Roman"/>
                <w:sz w:val="26"/>
                <w:szCs w:val="26"/>
                <w:lang w:val="pl-PL"/>
              </w:rPr>
              <w:t>++ Rất nghệ sĩ trong hình ảnh “</w:t>
            </w:r>
            <w:r w:rsidRPr="002803E7">
              <w:rPr>
                <w:rFonts w:eastAsia="MS Mincho" w:cs="Times New Roman"/>
                <w:i/>
                <w:sz w:val="26"/>
                <w:szCs w:val="26"/>
                <w:lang w:val="pl-PL"/>
              </w:rPr>
              <w:t>nắm chắc lấy cái bờm sóng đúng luồng, ông đò ghì cương lái, bám chắc lấy luồng nước đúng mà phóng nhanh vào cửa sinh…”</w:t>
            </w:r>
            <w:r w:rsidRPr="002803E7">
              <w:rPr>
                <w:rFonts w:eastAsia="MS Mincho" w:cs="Times New Roman"/>
                <w:sz w:val="26"/>
                <w:szCs w:val="26"/>
                <w:lang w:val="pl-PL"/>
              </w:rPr>
              <w:t>;</w:t>
            </w:r>
            <w:r w:rsidRPr="002803E7">
              <w:rPr>
                <w:rFonts w:eastAsia="MS Mincho" w:cs="Times New Roman"/>
                <w:i/>
                <w:sz w:val="26"/>
                <w:szCs w:val="26"/>
                <w:lang w:val="pl-PL"/>
              </w:rPr>
              <w:t xml:space="preserve"> </w:t>
            </w:r>
            <w:r w:rsidRPr="002803E7">
              <w:rPr>
                <w:rFonts w:eastAsia="MS Mincho" w:cs="Times New Roman"/>
                <w:sz w:val="26"/>
                <w:szCs w:val="26"/>
                <w:lang w:val="pl-PL"/>
              </w:rPr>
              <w:t xml:space="preserve">với lũ đá nơi ải nước, </w:t>
            </w:r>
            <w:r w:rsidRPr="002803E7">
              <w:rPr>
                <w:rFonts w:eastAsia="MS Mincho" w:cs="Times New Roman"/>
                <w:i/>
                <w:sz w:val="26"/>
                <w:szCs w:val="26"/>
                <w:lang w:val="pl-PL"/>
              </w:rPr>
              <w:t xml:space="preserve">“đứa thì ông tránh mà rảo bơi chèo lên, đứa thì ông đè sấn lên mà chặt đôi ra để mở đường tiến”, </w:t>
            </w:r>
            <w:r w:rsidRPr="002803E7">
              <w:rPr>
                <w:rFonts w:eastAsia="MS Mincho" w:cs="Times New Roman"/>
                <w:sz w:val="26"/>
                <w:szCs w:val="26"/>
                <w:lang w:val="pl-PL"/>
              </w:rPr>
              <w:t>con thuyền trong sự điều khiển của ông lái: “</w:t>
            </w:r>
            <w:r w:rsidRPr="002803E7">
              <w:rPr>
                <w:rFonts w:eastAsia="MS Mincho" w:cs="Times New Roman"/>
                <w:i/>
                <w:sz w:val="26"/>
                <w:szCs w:val="26"/>
                <w:lang w:val="pl-PL"/>
              </w:rPr>
              <w:t>như một mũi tên tre xuyên nhanh qua hơi nước, vừa xuyên vừa tự động lái được, lượn được.”…</w:t>
            </w:r>
          </w:p>
          <w:p w14:paraId="1DCC03BB" w14:textId="77777777" w:rsidR="002803E7" w:rsidRPr="002803E7" w:rsidRDefault="002803E7" w:rsidP="002803E7">
            <w:pPr>
              <w:spacing w:after="0" w:line="276" w:lineRule="auto"/>
              <w:ind w:left="60"/>
              <w:jc w:val="both"/>
              <w:rPr>
                <w:rFonts w:eastAsia="MS Mincho" w:cs="Times New Roman"/>
                <w:sz w:val="26"/>
                <w:szCs w:val="26"/>
                <w:lang w:val="pl-PL"/>
              </w:rPr>
            </w:pPr>
            <w:r w:rsidRPr="002803E7">
              <w:rPr>
                <w:rFonts w:eastAsia="MS Mincho" w:cs="Times New Roman"/>
                <w:sz w:val="26"/>
                <w:szCs w:val="26"/>
                <w:lang w:val="pl-PL"/>
              </w:rPr>
              <w:t>++ Nhận xét: Việc đưa con thuyền tìm đúng luồng nước, vượt qua bao cạm bẫy của thạch trận sông Đà quả thực là một nghệ thuật cao cường từ một tay lái điêu luyện.</w:t>
            </w:r>
          </w:p>
          <w:p w14:paraId="36B7E7B7" w14:textId="77777777" w:rsidR="002803E7" w:rsidRPr="002803E7" w:rsidRDefault="002803E7" w:rsidP="002803E7">
            <w:pPr>
              <w:spacing w:after="0" w:line="276" w:lineRule="auto"/>
              <w:jc w:val="both"/>
              <w:rPr>
                <w:rFonts w:eastAsia="MS Mincho" w:cs="Times New Roman"/>
                <w:b/>
                <w:i/>
                <w:sz w:val="26"/>
                <w:szCs w:val="26"/>
                <w:lang w:val="pl-PL"/>
              </w:rPr>
            </w:pPr>
            <w:r w:rsidRPr="002803E7">
              <w:rPr>
                <w:rFonts w:eastAsia="MS Mincho" w:cs="Times New Roman"/>
                <w:b/>
                <w:i/>
                <w:sz w:val="26"/>
                <w:szCs w:val="26"/>
                <w:lang w:val="pl-PL"/>
              </w:rPr>
              <w:t>+Vẻ đẹp trí dũng ở hình ảnh ông lái đò:</w:t>
            </w:r>
          </w:p>
          <w:p w14:paraId="48411599" w14:textId="77777777" w:rsidR="002803E7" w:rsidRPr="002803E7" w:rsidRDefault="002803E7" w:rsidP="002803E7">
            <w:pPr>
              <w:spacing w:after="0" w:line="276" w:lineRule="auto"/>
              <w:jc w:val="both"/>
              <w:rPr>
                <w:rFonts w:eastAsia="MS Mincho" w:cs="Times New Roman"/>
                <w:b/>
                <w:i/>
                <w:sz w:val="26"/>
                <w:szCs w:val="26"/>
                <w:lang w:val="pl-PL"/>
              </w:rPr>
            </w:pPr>
            <w:r w:rsidRPr="002803E7">
              <w:rPr>
                <w:rFonts w:eastAsia="MS Mincho" w:cs="Times New Roman"/>
                <w:b/>
                <w:i/>
                <w:sz w:val="26"/>
                <w:szCs w:val="26"/>
                <w:lang w:val="pl-PL"/>
              </w:rPr>
              <w:t>++</w:t>
            </w:r>
            <w:r w:rsidRPr="002803E7">
              <w:rPr>
                <w:rFonts w:eastAsia="MS Mincho" w:cs="Times New Roman"/>
                <w:b/>
                <w:sz w:val="26"/>
                <w:szCs w:val="26"/>
                <w:lang w:val="pl-PL"/>
              </w:rPr>
              <w:t xml:space="preserve"> </w:t>
            </w:r>
            <w:r w:rsidRPr="002803E7">
              <w:rPr>
                <w:rFonts w:eastAsia="MS Mincho" w:cs="Times New Roman"/>
                <w:sz w:val="26"/>
                <w:szCs w:val="26"/>
                <w:lang w:val="pl-PL"/>
              </w:rPr>
              <w:t>Một mình một thuyền, ông lái giao chiến với sóng thác dữ dội như một viên dũng tướng luôn bình tĩnh đối đầu với bao nguy hiểm: “</w:t>
            </w:r>
            <w:r w:rsidRPr="002803E7">
              <w:rPr>
                <w:rFonts w:eastAsia="MS Mincho" w:cs="Times New Roman"/>
                <w:i/>
                <w:sz w:val="26"/>
                <w:szCs w:val="26"/>
                <w:lang w:val="pl-PL"/>
              </w:rPr>
              <w:t xml:space="preserve">ông lái đò cố nén vết thương…hai chân vẫn kẹp chặt lấy cuống lái…” , </w:t>
            </w:r>
            <w:r w:rsidRPr="002803E7">
              <w:rPr>
                <w:rFonts w:eastAsia="MS Mincho" w:cs="Times New Roman"/>
                <w:sz w:val="26"/>
                <w:szCs w:val="26"/>
                <w:lang w:val="pl-PL"/>
              </w:rPr>
              <w:t>mặc dù</w:t>
            </w:r>
            <w:r w:rsidRPr="002803E7">
              <w:rPr>
                <w:rFonts w:eastAsia="MS Mincho" w:cs="Times New Roman"/>
                <w:i/>
                <w:sz w:val="26"/>
                <w:szCs w:val="26"/>
                <w:lang w:val="pl-PL"/>
              </w:rPr>
              <w:t xml:space="preserve"> “mặt méo bệch đi” </w:t>
            </w:r>
            <w:r w:rsidRPr="002803E7">
              <w:rPr>
                <w:rFonts w:eastAsia="MS Mincho" w:cs="Times New Roman"/>
                <w:sz w:val="26"/>
                <w:szCs w:val="26"/>
                <w:lang w:val="pl-PL"/>
              </w:rPr>
              <w:t>vì những</w:t>
            </w:r>
            <w:r w:rsidRPr="002803E7">
              <w:rPr>
                <w:rFonts w:eastAsia="MS Mincho" w:cs="Times New Roman"/>
                <w:i/>
                <w:sz w:val="26"/>
                <w:szCs w:val="26"/>
                <w:lang w:val="pl-PL"/>
              </w:rPr>
              <w:t xml:space="preserve"> </w:t>
            </w:r>
            <w:r w:rsidRPr="002803E7">
              <w:rPr>
                <w:rFonts w:eastAsia="MS Mincho" w:cs="Times New Roman"/>
                <w:sz w:val="26"/>
                <w:szCs w:val="26"/>
                <w:lang w:val="pl-PL"/>
              </w:rPr>
              <w:t>luồng sóng</w:t>
            </w:r>
            <w:r w:rsidRPr="002803E7">
              <w:rPr>
                <w:rFonts w:eastAsia="MS Mincho" w:cs="Times New Roman"/>
                <w:i/>
                <w:sz w:val="26"/>
                <w:szCs w:val="26"/>
                <w:lang w:val="pl-PL"/>
              </w:rPr>
              <w:t xml:space="preserve"> “ đánh đòn âm, đánh đòn tỉa”, “nhưng trên cái thuyền sáu bơi chèo, vẫn nghe tiếng chỉ huy ngắn gọn tỉnh táo của người cầm lái”</w:t>
            </w:r>
            <w:r w:rsidRPr="002803E7">
              <w:rPr>
                <w:rFonts w:eastAsia="MS Mincho" w:cs="Times New Roman"/>
                <w:b/>
                <w:i/>
                <w:sz w:val="26"/>
                <w:szCs w:val="26"/>
                <w:lang w:val="pl-PL"/>
              </w:rPr>
              <w:t xml:space="preserve"> …</w:t>
            </w:r>
          </w:p>
          <w:p w14:paraId="03E65851" w14:textId="77777777" w:rsidR="002803E7" w:rsidRPr="002803E7" w:rsidRDefault="002803E7" w:rsidP="002803E7">
            <w:pPr>
              <w:spacing w:after="0" w:line="276" w:lineRule="auto"/>
              <w:jc w:val="both"/>
              <w:rPr>
                <w:rFonts w:eastAsia="MS Mincho" w:cs="Times New Roman"/>
                <w:i/>
                <w:sz w:val="26"/>
                <w:szCs w:val="26"/>
                <w:lang w:val="pl-PL"/>
              </w:rPr>
            </w:pPr>
            <w:r w:rsidRPr="002803E7">
              <w:rPr>
                <w:rFonts w:eastAsia="MS Mincho" w:cs="Times New Roman"/>
                <w:sz w:val="26"/>
                <w:szCs w:val="26"/>
                <w:lang w:val="pl-PL"/>
              </w:rPr>
              <w:t>++ Đối mặt với thác dữ sông Đà, ông đò có một lòng dũng cảm vô song: “</w:t>
            </w:r>
            <w:r w:rsidRPr="002803E7">
              <w:rPr>
                <w:rFonts w:eastAsia="MS Mincho" w:cs="Times New Roman"/>
                <w:i/>
                <w:sz w:val="26"/>
                <w:szCs w:val="26"/>
                <w:lang w:val="pl-PL"/>
              </w:rPr>
              <w:t>Cưỡi lên thác sông Đà, phải cưỡi đến cùng như là cưỡi hổ” …</w:t>
            </w:r>
          </w:p>
          <w:p w14:paraId="36D6C4B6" w14:textId="77777777" w:rsidR="002803E7" w:rsidRPr="002803E7" w:rsidRDefault="002803E7" w:rsidP="002803E7">
            <w:pPr>
              <w:spacing w:after="0" w:line="276" w:lineRule="auto"/>
              <w:jc w:val="both"/>
              <w:rPr>
                <w:rFonts w:eastAsia="MS Mincho" w:cs="Times New Roman"/>
                <w:sz w:val="26"/>
                <w:szCs w:val="26"/>
                <w:lang w:val="pl-PL"/>
              </w:rPr>
            </w:pPr>
            <w:r w:rsidRPr="002803E7">
              <w:rPr>
                <w:rFonts w:eastAsia="MS Mincho" w:cs="Times New Roman"/>
                <w:i/>
                <w:sz w:val="26"/>
                <w:szCs w:val="26"/>
                <w:lang w:val="pl-PL"/>
              </w:rPr>
              <w:t xml:space="preserve">++ </w:t>
            </w:r>
            <w:r w:rsidRPr="002803E7">
              <w:rPr>
                <w:rFonts w:eastAsia="MS Mincho" w:cs="Times New Roman"/>
                <w:sz w:val="26"/>
                <w:szCs w:val="26"/>
                <w:lang w:val="pl-PL"/>
              </w:rPr>
              <w:t xml:space="preserve">Ông lái đò khôn ngoan vượt qua mọi cạm bẫy của thác ghềnh, đưa con thuyền vượt thác an toàn khi “ </w:t>
            </w:r>
            <w:r w:rsidRPr="002803E7">
              <w:rPr>
                <w:rFonts w:eastAsia="MS Mincho" w:cs="Times New Roman"/>
                <w:i/>
                <w:sz w:val="26"/>
                <w:szCs w:val="26"/>
                <w:lang w:val="pl-PL"/>
              </w:rPr>
              <w:t>những luồng tử đã bỏ hết lại sau thuyền</w:t>
            </w:r>
            <w:r w:rsidRPr="002803E7">
              <w:rPr>
                <w:rFonts w:eastAsia="MS Mincho" w:cs="Times New Roman"/>
                <w:sz w:val="26"/>
                <w:szCs w:val="26"/>
                <w:lang w:val="pl-PL"/>
              </w:rPr>
              <w:t>”, còn lũ đá thì  “</w:t>
            </w:r>
            <w:r w:rsidRPr="002803E7">
              <w:rPr>
                <w:rFonts w:eastAsia="MS Mincho" w:cs="Times New Roman"/>
                <w:i/>
                <w:sz w:val="26"/>
                <w:szCs w:val="26"/>
                <w:lang w:val="pl-PL"/>
              </w:rPr>
              <w:t>thất vọng thua cái thuyền</w:t>
            </w:r>
            <w:r w:rsidRPr="002803E7">
              <w:rPr>
                <w:rFonts w:eastAsia="MS Mincho" w:cs="Times New Roman"/>
                <w:sz w:val="26"/>
                <w:szCs w:val="26"/>
                <w:lang w:val="pl-PL"/>
              </w:rPr>
              <w:t xml:space="preserve">”…  Cuộc đọ sức giữa con người với thiên nhiên thật ghê gớm, căng thẳng, đầy sáng tạo và con người đã chiến thắng. </w:t>
            </w:r>
          </w:p>
          <w:p w14:paraId="6845572D" w14:textId="77777777" w:rsidR="002803E7" w:rsidRPr="002803E7" w:rsidRDefault="002803E7" w:rsidP="002803E7">
            <w:pPr>
              <w:spacing w:after="0" w:line="276" w:lineRule="auto"/>
              <w:ind w:left="60"/>
              <w:jc w:val="both"/>
              <w:rPr>
                <w:rFonts w:eastAsia="MS Mincho" w:cs="Times New Roman"/>
                <w:sz w:val="26"/>
                <w:szCs w:val="26"/>
                <w:lang w:val="pl-PL"/>
              </w:rPr>
            </w:pPr>
            <w:r w:rsidRPr="002803E7">
              <w:rPr>
                <w:rFonts w:eastAsia="MS Mincho" w:cs="Times New Roman"/>
                <w:sz w:val="26"/>
                <w:szCs w:val="26"/>
                <w:lang w:val="pl-PL"/>
              </w:rPr>
              <w:t>++ Nhận xét:Vẻ đẹp người lái đò Sông Đà là vẻ đẹp của người anh hùng lao động trong công cuộc dựng xây cuộc sống mới của đất nước.</w:t>
            </w:r>
          </w:p>
          <w:p w14:paraId="472E4A1D"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 xml:space="preserve"> - Về nghệ thuật: </w:t>
            </w:r>
          </w:p>
          <w:p w14:paraId="55DE2289" w14:textId="77777777" w:rsidR="002803E7" w:rsidRPr="002803E7" w:rsidRDefault="002803E7" w:rsidP="002803E7">
            <w:pPr>
              <w:spacing w:after="0" w:line="276" w:lineRule="auto"/>
              <w:jc w:val="both"/>
              <w:rPr>
                <w:rFonts w:eastAsia="MS Mincho" w:cs="Times New Roman"/>
                <w:sz w:val="26"/>
                <w:szCs w:val="26"/>
                <w:lang w:val="pl-PL"/>
              </w:rPr>
            </w:pPr>
            <w:r w:rsidRPr="002803E7">
              <w:rPr>
                <w:rFonts w:eastAsia="MS Mincho" w:cs="Times New Roman"/>
                <w:sz w:val="26"/>
                <w:szCs w:val="26"/>
                <w:lang w:val="vi-VN"/>
              </w:rPr>
              <w:t xml:space="preserve"> +</w:t>
            </w:r>
            <w:r w:rsidRPr="002803E7">
              <w:rPr>
                <w:rFonts w:eastAsia="MS Mincho" w:cs="Times New Roman"/>
                <w:sz w:val="26"/>
                <w:szCs w:val="26"/>
                <w:lang w:val="pl-PL"/>
              </w:rPr>
              <w:t xml:space="preserve">Tạo tình huống đầy thử thách cho nhân vật; chú ý tô đậm nét tài hoa, nghệ sĩ; sử dụng ngôn ngữ phong phú, sáng tạo, tài hoa; </w:t>
            </w:r>
          </w:p>
          <w:p w14:paraId="45DFC01B" w14:textId="77777777" w:rsidR="002803E7" w:rsidRPr="002803E7" w:rsidRDefault="002803E7" w:rsidP="002803E7">
            <w:pPr>
              <w:spacing w:after="0" w:line="276" w:lineRule="auto"/>
              <w:jc w:val="both"/>
              <w:rPr>
                <w:rFonts w:eastAsia="MS Mincho" w:cs="Times New Roman"/>
                <w:sz w:val="26"/>
                <w:szCs w:val="26"/>
                <w:lang w:val="pl-PL"/>
              </w:rPr>
            </w:pPr>
            <w:r w:rsidRPr="002803E7">
              <w:rPr>
                <w:rFonts w:eastAsia="MS Mincho" w:cs="Times New Roman"/>
                <w:sz w:val="26"/>
                <w:szCs w:val="26"/>
                <w:lang w:val="pl-PL"/>
              </w:rPr>
              <w:t xml:space="preserve">+Kết hợp kể với tả nhuần nhuyễn và đặc sắc, bút pháp nghệ thuật so sánh, nhân hóa, liên tưởng độc đáo, thú vị; </w:t>
            </w:r>
          </w:p>
          <w:p w14:paraId="33D99996"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pl-PL"/>
              </w:rPr>
              <w:lastRenderedPageBreak/>
              <w:t>+Vận dụng tri thức của nhiều ngành văn hóa, nghệ thuật góp phần miêu tả cuộc chiến hào hùng và khẳng định vẻ đẹp tâm hồn nhân vật.</w:t>
            </w:r>
          </w:p>
          <w:p w14:paraId="3DE5D7CC" w14:textId="77777777" w:rsidR="002803E7" w:rsidRPr="002803E7" w:rsidRDefault="002803E7" w:rsidP="002803E7">
            <w:pPr>
              <w:autoSpaceDE w:val="0"/>
              <w:autoSpaceDN w:val="0"/>
              <w:adjustRightInd w:val="0"/>
              <w:spacing w:after="0" w:line="276" w:lineRule="auto"/>
              <w:jc w:val="both"/>
              <w:rPr>
                <w:rFonts w:eastAsia="MS Mincho" w:cs="Times New Roman"/>
                <w:b/>
                <w:sz w:val="26"/>
                <w:szCs w:val="26"/>
                <w:shd w:val="clear" w:color="auto" w:fill="FFFFFF"/>
                <w:lang w:val="vi-VN"/>
              </w:rPr>
            </w:pPr>
            <w:r w:rsidRPr="002803E7">
              <w:rPr>
                <w:rFonts w:eastAsia="MS Mincho" w:cs="Times New Roman"/>
                <w:b/>
                <w:bCs/>
                <w:sz w:val="26"/>
                <w:szCs w:val="26"/>
                <w:lang w:val="vi-VN"/>
              </w:rPr>
              <w:t xml:space="preserve">c. </w:t>
            </w:r>
            <w:r w:rsidRPr="002803E7">
              <w:rPr>
                <w:rFonts w:eastAsia="MS Mincho" w:cs="Times New Roman"/>
                <w:b/>
                <w:sz w:val="26"/>
                <w:szCs w:val="26"/>
                <w:lang w:val="vi-VN"/>
              </w:rPr>
              <w:t>Nhận xét cách nhìn mang tính phát hiện về con người của nhà văn Nguyễn Tuân</w:t>
            </w:r>
          </w:p>
          <w:p w14:paraId="359491D0"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 xml:space="preserve"> - Qua nhân vật ông lái đò, Nguyễn Tuân có cách nhìn mang tính phát hiện về người lao động mới. Ông đò tiêu biểu là người anh hùng, cũng là nghệ sĩ trong môi trường làm việc và trong công việc của mình khi dám đương đầu với thử thách và đạt tới trình độ điêu luyện trong công việc. Nhà văn đã phát hiện ra “chất vàng mười đã qua thử lửa” của ông đò bằng phong cách nghệ thuật tài hoa, uyên bác với thể tuỳ bút vừa giàu tính hiện thực, vừa tràn ngập cái tôi phóng túng đầy cảm hứng, say mê…</w:t>
            </w:r>
          </w:p>
          <w:p w14:paraId="1FAAB733"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 xml:space="preserve"> - Qua cách nhìn nhân vật ông đò, nhà văn bày tỏ tình cảm yêu mến, trân trọng, tự hào về con người lao động Việt Nam. Nếu trước đây, ông thường khắc họa người anh hùng trong chiến đấu, người nghệ sĩ trong nghệ thuật và thuộc về quá khứ “vang bóng một thời”thì đến tác phẩm này, ông tìm thấy anh hùng và nghệ sĩ ngay trong con người lao động thường ngày, trong công việc bình thường và trong nghề nghiệp cũng bình thường. Nguyễn Tuân còn khẳng định với chúng ta rằng chủ nghĩa anh hùng cách mạng đâu phải chỉ dành riêng cho cuộc chiến đấu chống ngoại xâm mà còn thể hiện sâu sắc trong việc xây dựng đất nước và chinh phục thiên nhiên.</w:t>
            </w:r>
          </w:p>
          <w:p w14:paraId="7342E2CF" w14:textId="77777777" w:rsidR="002803E7" w:rsidRPr="002803E7" w:rsidRDefault="002803E7" w:rsidP="002803E7">
            <w:pPr>
              <w:spacing w:after="0" w:line="276" w:lineRule="auto"/>
              <w:jc w:val="both"/>
              <w:rPr>
                <w:rFonts w:eastAsia="MS Mincho" w:cs="Times New Roman"/>
                <w:i/>
                <w:sz w:val="26"/>
                <w:szCs w:val="26"/>
                <w:lang w:val="vi-VN"/>
              </w:rPr>
            </w:pPr>
            <w:r w:rsidRPr="002803E7">
              <w:rPr>
                <w:rFonts w:eastAsia="MS Mincho" w:cs="Times New Roman"/>
                <w:sz w:val="26"/>
                <w:szCs w:val="26"/>
                <w:lang w:val="vi-VN"/>
              </w:rPr>
              <w:t>3.3.Kết bài</w:t>
            </w:r>
          </w:p>
          <w:p w14:paraId="680423BF"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i/>
                <w:sz w:val="26"/>
                <w:szCs w:val="26"/>
                <w:lang w:val="vi-VN"/>
              </w:rPr>
              <w:t xml:space="preserve">     - </w:t>
            </w:r>
            <w:r w:rsidRPr="002803E7">
              <w:rPr>
                <w:rFonts w:eastAsia="MS Mincho" w:cs="Times New Roman"/>
                <w:sz w:val="26"/>
                <w:szCs w:val="26"/>
                <w:lang w:val="vi-VN"/>
              </w:rPr>
              <w:t>Kết luận về nội dung, nghệ thuật vẻ đẹp hình tượng ông đò;</w:t>
            </w:r>
          </w:p>
          <w:p w14:paraId="01DC3CAB" w14:textId="77777777" w:rsidR="002803E7" w:rsidRPr="002803E7" w:rsidRDefault="002803E7" w:rsidP="002803E7">
            <w:pPr>
              <w:spacing w:after="0" w:line="276" w:lineRule="auto"/>
              <w:jc w:val="both"/>
              <w:rPr>
                <w:rFonts w:eastAsia="MS Mincho" w:cs="Times New Roman"/>
                <w:sz w:val="26"/>
                <w:szCs w:val="26"/>
                <w:lang w:val="vi-VN"/>
              </w:rPr>
            </w:pPr>
            <w:r w:rsidRPr="002803E7">
              <w:rPr>
                <w:rFonts w:eastAsia="MS Mincho" w:cs="Times New Roman"/>
                <w:sz w:val="26"/>
                <w:szCs w:val="26"/>
                <w:lang w:val="vi-VN"/>
              </w:rPr>
              <w:t xml:space="preserve">     - Nêu cảm nghĩ về người lao động làm nên cái đẹp cho cuộc đời.</w:t>
            </w:r>
          </w:p>
        </w:tc>
        <w:tc>
          <w:tcPr>
            <w:tcW w:w="1076" w:type="dxa"/>
            <w:shd w:val="clear" w:color="auto" w:fill="auto"/>
          </w:tcPr>
          <w:p w14:paraId="79101D45" w14:textId="77777777" w:rsidR="002803E7" w:rsidRDefault="002803E7" w:rsidP="002803E7">
            <w:pPr>
              <w:spacing w:after="0" w:line="276" w:lineRule="auto"/>
              <w:jc w:val="center"/>
              <w:rPr>
                <w:rFonts w:eastAsia="MS Mincho" w:cs="Times New Roman"/>
                <w:color w:val="000000"/>
                <w:sz w:val="26"/>
                <w:szCs w:val="26"/>
                <w:lang w:val="vi-VN"/>
              </w:rPr>
            </w:pPr>
          </w:p>
          <w:p w14:paraId="7A3FE643" w14:textId="77777777" w:rsidR="002803E7" w:rsidRDefault="002803E7" w:rsidP="002803E7">
            <w:pPr>
              <w:spacing w:after="0" w:line="276" w:lineRule="auto"/>
              <w:jc w:val="center"/>
              <w:rPr>
                <w:rFonts w:eastAsia="MS Mincho" w:cs="Times New Roman"/>
                <w:color w:val="000000"/>
                <w:sz w:val="26"/>
                <w:szCs w:val="26"/>
                <w:lang w:val="vi-VN"/>
              </w:rPr>
            </w:pPr>
          </w:p>
          <w:p w14:paraId="00719566" w14:textId="77777777" w:rsidR="002803E7" w:rsidRDefault="002803E7" w:rsidP="002803E7">
            <w:pPr>
              <w:spacing w:after="0" w:line="276" w:lineRule="auto"/>
              <w:jc w:val="center"/>
              <w:rPr>
                <w:rFonts w:eastAsia="MS Mincho" w:cs="Times New Roman"/>
                <w:color w:val="000000"/>
                <w:sz w:val="26"/>
                <w:szCs w:val="26"/>
                <w:lang w:val="vi-VN"/>
              </w:rPr>
            </w:pPr>
          </w:p>
          <w:p w14:paraId="207D23AD" w14:textId="77777777" w:rsidR="002803E7" w:rsidRDefault="002803E7" w:rsidP="002803E7">
            <w:pPr>
              <w:spacing w:after="0" w:line="276" w:lineRule="auto"/>
              <w:jc w:val="center"/>
              <w:rPr>
                <w:rFonts w:eastAsia="MS Mincho" w:cs="Times New Roman"/>
                <w:color w:val="000000"/>
                <w:sz w:val="26"/>
                <w:szCs w:val="26"/>
              </w:rPr>
            </w:pPr>
            <w:r>
              <w:rPr>
                <w:rFonts w:eastAsia="MS Mincho" w:cs="Times New Roman"/>
                <w:color w:val="000000"/>
                <w:sz w:val="26"/>
                <w:szCs w:val="26"/>
              </w:rPr>
              <w:t>0,25</w:t>
            </w:r>
          </w:p>
          <w:p w14:paraId="7BCE7179" w14:textId="77777777" w:rsidR="002803E7" w:rsidRDefault="002803E7" w:rsidP="002803E7">
            <w:pPr>
              <w:spacing w:after="0" w:line="276" w:lineRule="auto"/>
              <w:jc w:val="center"/>
              <w:rPr>
                <w:rFonts w:eastAsia="MS Mincho" w:cs="Times New Roman"/>
                <w:color w:val="000000"/>
                <w:sz w:val="26"/>
                <w:szCs w:val="26"/>
              </w:rPr>
            </w:pPr>
          </w:p>
          <w:p w14:paraId="39E41B31" w14:textId="77777777" w:rsidR="002803E7" w:rsidRDefault="002803E7" w:rsidP="002803E7">
            <w:pPr>
              <w:spacing w:after="0" w:line="276" w:lineRule="auto"/>
              <w:jc w:val="center"/>
              <w:rPr>
                <w:rFonts w:eastAsia="MS Mincho" w:cs="Times New Roman"/>
                <w:color w:val="000000"/>
                <w:sz w:val="26"/>
                <w:szCs w:val="26"/>
              </w:rPr>
            </w:pPr>
          </w:p>
          <w:p w14:paraId="7EF3FC24" w14:textId="77777777" w:rsidR="002803E7" w:rsidRDefault="002803E7" w:rsidP="002803E7">
            <w:pPr>
              <w:spacing w:after="0" w:line="276" w:lineRule="auto"/>
              <w:jc w:val="center"/>
              <w:rPr>
                <w:rFonts w:eastAsia="MS Mincho" w:cs="Times New Roman"/>
                <w:color w:val="000000"/>
                <w:sz w:val="26"/>
                <w:szCs w:val="26"/>
              </w:rPr>
            </w:pPr>
          </w:p>
          <w:p w14:paraId="711CED02" w14:textId="77777777" w:rsidR="002803E7" w:rsidRDefault="002803E7" w:rsidP="002803E7">
            <w:pPr>
              <w:spacing w:after="0" w:line="276" w:lineRule="auto"/>
              <w:jc w:val="center"/>
              <w:rPr>
                <w:rFonts w:eastAsia="MS Mincho" w:cs="Times New Roman"/>
                <w:color w:val="000000"/>
                <w:sz w:val="26"/>
                <w:szCs w:val="26"/>
              </w:rPr>
            </w:pPr>
          </w:p>
          <w:p w14:paraId="7DBD5059" w14:textId="77777777" w:rsidR="002803E7" w:rsidRDefault="002803E7" w:rsidP="002803E7">
            <w:pPr>
              <w:spacing w:after="0" w:line="276" w:lineRule="auto"/>
              <w:jc w:val="center"/>
              <w:rPr>
                <w:rFonts w:eastAsia="MS Mincho" w:cs="Times New Roman"/>
                <w:color w:val="000000"/>
                <w:sz w:val="26"/>
                <w:szCs w:val="26"/>
              </w:rPr>
            </w:pPr>
          </w:p>
          <w:p w14:paraId="62C05274" w14:textId="77777777" w:rsidR="002803E7" w:rsidRDefault="002803E7" w:rsidP="002803E7">
            <w:pPr>
              <w:spacing w:after="0" w:line="276" w:lineRule="auto"/>
              <w:jc w:val="center"/>
              <w:rPr>
                <w:rFonts w:eastAsia="MS Mincho" w:cs="Times New Roman"/>
                <w:color w:val="000000"/>
                <w:sz w:val="26"/>
                <w:szCs w:val="26"/>
              </w:rPr>
            </w:pPr>
          </w:p>
          <w:p w14:paraId="07280A2E" w14:textId="77777777" w:rsidR="002803E7" w:rsidRDefault="002803E7" w:rsidP="002803E7">
            <w:pPr>
              <w:spacing w:after="0" w:line="276" w:lineRule="auto"/>
              <w:jc w:val="center"/>
              <w:rPr>
                <w:rFonts w:eastAsia="MS Mincho" w:cs="Times New Roman"/>
                <w:color w:val="000000"/>
                <w:sz w:val="26"/>
                <w:szCs w:val="26"/>
              </w:rPr>
            </w:pPr>
          </w:p>
          <w:p w14:paraId="261B389D" w14:textId="77777777" w:rsidR="002803E7" w:rsidRDefault="002803E7" w:rsidP="002803E7">
            <w:pPr>
              <w:spacing w:after="0" w:line="276" w:lineRule="auto"/>
              <w:jc w:val="center"/>
              <w:rPr>
                <w:rFonts w:eastAsia="MS Mincho" w:cs="Times New Roman"/>
                <w:color w:val="000000"/>
                <w:sz w:val="26"/>
                <w:szCs w:val="26"/>
              </w:rPr>
            </w:pPr>
            <w:r>
              <w:rPr>
                <w:rFonts w:eastAsia="MS Mincho" w:cs="Times New Roman"/>
                <w:color w:val="000000"/>
                <w:sz w:val="26"/>
                <w:szCs w:val="26"/>
              </w:rPr>
              <w:t>0,25</w:t>
            </w:r>
          </w:p>
          <w:p w14:paraId="7D57B7D2" w14:textId="77777777" w:rsidR="002803E7" w:rsidRDefault="002803E7" w:rsidP="002803E7">
            <w:pPr>
              <w:spacing w:after="0" w:line="276" w:lineRule="auto"/>
              <w:jc w:val="center"/>
              <w:rPr>
                <w:rFonts w:eastAsia="MS Mincho" w:cs="Times New Roman"/>
                <w:color w:val="000000"/>
                <w:sz w:val="26"/>
                <w:szCs w:val="26"/>
              </w:rPr>
            </w:pPr>
          </w:p>
          <w:p w14:paraId="2933FCDC" w14:textId="77777777" w:rsidR="002803E7" w:rsidRDefault="002803E7" w:rsidP="002803E7">
            <w:pPr>
              <w:spacing w:after="0" w:line="276" w:lineRule="auto"/>
              <w:jc w:val="center"/>
              <w:rPr>
                <w:rFonts w:eastAsia="MS Mincho" w:cs="Times New Roman"/>
                <w:color w:val="000000"/>
                <w:sz w:val="26"/>
                <w:szCs w:val="26"/>
              </w:rPr>
            </w:pPr>
          </w:p>
          <w:p w14:paraId="4A784A47" w14:textId="77777777" w:rsidR="002803E7" w:rsidRDefault="002803E7" w:rsidP="002803E7">
            <w:pPr>
              <w:spacing w:after="0" w:line="276" w:lineRule="auto"/>
              <w:jc w:val="center"/>
              <w:rPr>
                <w:rFonts w:eastAsia="MS Mincho" w:cs="Times New Roman"/>
                <w:color w:val="000000"/>
                <w:sz w:val="26"/>
                <w:szCs w:val="26"/>
              </w:rPr>
            </w:pPr>
          </w:p>
          <w:p w14:paraId="03C67524" w14:textId="77777777" w:rsidR="002803E7" w:rsidRDefault="002803E7" w:rsidP="002803E7">
            <w:pPr>
              <w:spacing w:after="0" w:line="276" w:lineRule="auto"/>
              <w:jc w:val="center"/>
              <w:rPr>
                <w:rFonts w:eastAsia="MS Mincho" w:cs="Times New Roman"/>
                <w:color w:val="000000"/>
                <w:sz w:val="26"/>
                <w:szCs w:val="26"/>
              </w:rPr>
            </w:pPr>
          </w:p>
          <w:p w14:paraId="6F889668" w14:textId="77777777" w:rsidR="002803E7" w:rsidRDefault="002803E7" w:rsidP="002803E7">
            <w:pPr>
              <w:spacing w:after="0" w:line="276" w:lineRule="auto"/>
              <w:jc w:val="center"/>
              <w:rPr>
                <w:rFonts w:eastAsia="MS Mincho" w:cs="Times New Roman"/>
                <w:color w:val="000000"/>
                <w:sz w:val="26"/>
                <w:szCs w:val="26"/>
              </w:rPr>
            </w:pPr>
            <w:r>
              <w:rPr>
                <w:rFonts w:eastAsia="MS Mincho" w:cs="Times New Roman"/>
                <w:color w:val="000000"/>
                <w:sz w:val="26"/>
                <w:szCs w:val="26"/>
              </w:rPr>
              <w:t>2,0</w:t>
            </w:r>
          </w:p>
          <w:p w14:paraId="65FEF3B0" w14:textId="77777777" w:rsidR="002803E7" w:rsidRDefault="002803E7" w:rsidP="002803E7">
            <w:pPr>
              <w:spacing w:after="0" w:line="276" w:lineRule="auto"/>
              <w:jc w:val="center"/>
              <w:rPr>
                <w:rFonts w:eastAsia="MS Mincho" w:cs="Times New Roman"/>
                <w:color w:val="000000"/>
                <w:sz w:val="26"/>
                <w:szCs w:val="26"/>
              </w:rPr>
            </w:pPr>
          </w:p>
          <w:p w14:paraId="00D793F6" w14:textId="77777777" w:rsidR="002803E7" w:rsidRDefault="002803E7" w:rsidP="002803E7">
            <w:pPr>
              <w:spacing w:after="0" w:line="276" w:lineRule="auto"/>
              <w:jc w:val="center"/>
              <w:rPr>
                <w:rFonts w:eastAsia="MS Mincho" w:cs="Times New Roman"/>
                <w:color w:val="000000"/>
                <w:sz w:val="26"/>
                <w:szCs w:val="26"/>
              </w:rPr>
            </w:pPr>
          </w:p>
          <w:p w14:paraId="695402DB" w14:textId="77777777" w:rsidR="002803E7" w:rsidRDefault="002803E7" w:rsidP="002803E7">
            <w:pPr>
              <w:spacing w:after="0" w:line="276" w:lineRule="auto"/>
              <w:jc w:val="center"/>
              <w:rPr>
                <w:rFonts w:eastAsia="MS Mincho" w:cs="Times New Roman"/>
                <w:color w:val="000000"/>
                <w:sz w:val="26"/>
                <w:szCs w:val="26"/>
              </w:rPr>
            </w:pPr>
          </w:p>
          <w:p w14:paraId="56FE7821" w14:textId="77777777" w:rsidR="002803E7" w:rsidRDefault="002803E7" w:rsidP="002803E7">
            <w:pPr>
              <w:spacing w:after="0" w:line="276" w:lineRule="auto"/>
              <w:jc w:val="center"/>
              <w:rPr>
                <w:rFonts w:eastAsia="MS Mincho" w:cs="Times New Roman"/>
                <w:color w:val="000000"/>
                <w:sz w:val="26"/>
                <w:szCs w:val="26"/>
              </w:rPr>
            </w:pPr>
          </w:p>
          <w:p w14:paraId="7B5376DB" w14:textId="77777777" w:rsidR="002803E7" w:rsidRDefault="002803E7" w:rsidP="002803E7">
            <w:pPr>
              <w:spacing w:after="0" w:line="276" w:lineRule="auto"/>
              <w:jc w:val="center"/>
              <w:rPr>
                <w:rFonts w:eastAsia="MS Mincho" w:cs="Times New Roman"/>
                <w:color w:val="000000"/>
                <w:sz w:val="26"/>
                <w:szCs w:val="26"/>
              </w:rPr>
            </w:pPr>
          </w:p>
          <w:p w14:paraId="4C03ACD7" w14:textId="77777777" w:rsidR="002803E7" w:rsidRDefault="002803E7" w:rsidP="002803E7">
            <w:pPr>
              <w:spacing w:after="0" w:line="276" w:lineRule="auto"/>
              <w:jc w:val="center"/>
              <w:rPr>
                <w:rFonts w:eastAsia="MS Mincho" w:cs="Times New Roman"/>
                <w:color w:val="000000"/>
                <w:sz w:val="26"/>
                <w:szCs w:val="26"/>
              </w:rPr>
            </w:pPr>
          </w:p>
          <w:p w14:paraId="440A828E" w14:textId="77777777" w:rsidR="002803E7" w:rsidRDefault="002803E7" w:rsidP="002803E7">
            <w:pPr>
              <w:spacing w:after="0" w:line="276" w:lineRule="auto"/>
              <w:jc w:val="center"/>
              <w:rPr>
                <w:rFonts w:eastAsia="MS Mincho" w:cs="Times New Roman"/>
                <w:color w:val="000000"/>
                <w:sz w:val="26"/>
                <w:szCs w:val="26"/>
              </w:rPr>
            </w:pPr>
          </w:p>
          <w:p w14:paraId="623F623E" w14:textId="77777777" w:rsidR="002803E7" w:rsidRDefault="002803E7" w:rsidP="002803E7">
            <w:pPr>
              <w:spacing w:after="0" w:line="276" w:lineRule="auto"/>
              <w:jc w:val="center"/>
              <w:rPr>
                <w:rFonts w:eastAsia="MS Mincho" w:cs="Times New Roman"/>
                <w:color w:val="000000"/>
                <w:sz w:val="26"/>
                <w:szCs w:val="26"/>
              </w:rPr>
            </w:pPr>
          </w:p>
          <w:p w14:paraId="34A8CA80" w14:textId="77777777" w:rsidR="002803E7" w:rsidRDefault="002803E7" w:rsidP="002803E7">
            <w:pPr>
              <w:spacing w:after="0" w:line="276" w:lineRule="auto"/>
              <w:jc w:val="center"/>
              <w:rPr>
                <w:rFonts w:eastAsia="MS Mincho" w:cs="Times New Roman"/>
                <w:color w:val="000000"/>
                <w:sz w:val="26"/>
                <w:szCs w:val="26"/>
              </w:rPr>
            </w:pPr>
          </w:p>
          <w:p w14:paraId="4A6D7282" w14:textId="77777777" w:rsidR="002803E7" w:rsidRDefault="002803E7" w:rsidP="002803E7">
            <w:pPr>
              <w:spacing w:after="0" w:line="276" w:lineRule="auto"/>
              <w:jc w:val="center"/>
              <w:rPr>
                <w:rFonts w:eastAsia="MS Mincho" w:cs="Times New Roman"/>
                <w:color w:val="000000"/>
                <w:sz w:val="26"/>
                <w:szCs w:val="26"/>
              </w:rPr>
            </w:pPr>
          </w:p>
          <w:p w14:paraId="63CEAF2E" w14:textId="77777777" w:rsidR="002803E7" w:rsidRDefault="002803E7" w:rsidP="002803E7">
            <w:pPr>
              <w:spacing w:after="0" w:line="276" w:lineRule="auto"/>
              <w:jc w:val="center"/>
              <w:rPr>
                <w:rFonts w:eastAsia="MS Mincho" w:cs="Times New Roman"/>
                <w:color w:val="000000"/>
                <w:sz w:val="26"/>
                <w:szCs w:val="26"/>
              </w:rPr>
            </w:pPr>
          </w:p>
          <w:p w14:paraId="0B235C45" w14:textId="77777777" w:rsidR="002803E7" w:rsidRDefault="002803E7" w:rsidP="002803E7">
            <w:pPr>
              <w:spacing w:after="0" w:line="276" w:lineRule="auto"/>
              <w:jc w:val="center"/>
              <w:rPr>
                <w:rFonts w:eastAsia="MS Mincho" w:cs="Times New Roman"/>
                <w:color w:val="000000"/>
                <w:sz w:val="26"/>
                <w:szCs w:val="26"/>
              </w:rPr>
            </w:pPr>
          </w:p>
          <w:p w14:paraId="66976D66" w14:textId="77777777" w:rsidR="002803E7" w:rsidRDefault="002803E7" w:rsidP="002803E7">
            <w:pPr>
              <w:spacing w:after="0" w:line="276" w:lineRule="auto"/>
              <w:jc w:val="center"/>
              <w:rPr>
                <w:rFonts w:eastAsia="MS Mincho" w:cs="Times New Roman"/>
                <w:color w:val="000000"/>
                <w:sz w:val="26"/>
                <w:szCs w:val="26"/>
              </w:rPr>
            </w:pPr>
          </w:p>
          <w:p w14:paraId="5A4CD3F2" w14:textId="77777777" w:rsidR="002803E7" w:rsidRDefault="002803E7" w:rsidP="002803E7">
            <w:pPr>
              <w:spacing w:after="0" w:line="276" w:lineRule="auto"/>
              <w:jc w:val="center"/>
              <w:rPr>
                <w:rFonts w:eastAsia="MS Mincho" w:cs="Times New Roman"/>
                <w:color w:val="000000"/>
                <w:sz w:val="26"/>
                <w:szCs w:val="26"/>
              </w:rPr>
            </w:pPr>
          </w:p>
          <w:p w14:paraId="506BC859" w14:textId="77777777" w:rsidR="002803E7" w:rsidRDefault="002803E7" w:rsidP="002803E7">
            <w:pPr>
              <w:spacing w:after="0" w:line="276" w:lineRule="auto"/>
              <w:jc w:val="center"/>
              <w:rPr>
                <w:rFonts w:eastAsia="MS Mincho" w:cs="Times New Roman"/>
                <w:color w:val="000000"/>
                <w:sz w:val="26"/>
                <w:szCs w:val="26"/>
              </w:rPr>
            </w:pPr>
          </w:p>
          <w:p w14:paraId="51F1EB94" w14:textId="77777777" w:rsidR="002803E7" w:rsidRDefault="002803E7" w:rsidP="002803E7">
            <w:pPr>
              <w:spacing w:after="0" w:line="276" w:lineRule="auto"/>
              <w:jc w:val="center"/>
              <w:rPr>
                <w:rFonts w:eastAsia="MS Mincho" w:cs="Times New Roman"/>
                <w:color w:val="000000"/>
                <w:sz w:val="26"/>
                <w:szCs w:val="26"/>
              </w:rPr>
            </w:pPr>
          </w:p>
          <w:p w14:paraId="48E76029" w14:textId="77777777" w:rsidR="002803E7" w:rsidRDefault="002803E7" w:rsidP="002803E7">
            <w:pPr>
              <w:spacing w:after="0" w:line="276" w:lineRule="auto"/>
              <w:jc w:val="center"/>
              <w:rPr>
                <w:rFonts w:eastAsia="MS Mincho" w:cs="Times New Roman"/>
                <w:color w:val="000000"/>
                <w:sz w:val="26"/>
                <w:szCs w:val="26"/>
              </w:rPr>
            </w:pPr>
          </w:p>
          <w:p w14:paraId="6F60E51A" w14:textId="77777777" w:rsidR="002803E7" w:rsidRDefault="002803E7" w:rsidP="002803E7">
            <w:pPr>
              <w:spacing w:after="0" w:line="276" w:lineRule="auto"/>
              <w:jc w:val="center"/>
              <w:rPr>
                <w:rFonts w:eastAsia="MS Mincho" w:cs="Times New Roman"/>
                <w:color w:val="000000"/>
                <w:sz w:val="26"/>
                <w:szCs w:val="26"/>
              </w:rPr>
            </w:pPr>
          </w:p>
          <w:p w14:paraId="7341F8F9" w14:textId="77777777" w:rsidR="002803E7" w:rsidRDefault="002803E7" w:rsidP="002803E7">
            <w:pPr>
              <w:spacing w:after="0" w:line="276" w:lineRule="auto"/>
              <w:jc w:val="center"/>
              <w:rPr>
                <w:rFonts w:eastAsia="MS Mincho" w:cs="Times New Roman"/>
                <w:color w:val="000000"/>
                <w:sz w:val="26"/>
                <w:szCs w:val="26"/>
              </w:rPr>
            </w:pPr>
          </w:p>
          <w:p w14:paraId="44F96344" w14:textId="77777777" w:rsidR="002803E7" w:rsidRDefault="002803E7" w:rsidP="002803E7">
            <w:pPr>
              <w:spacing w:after="0" w:line="276" w:lineRule="auto"/>
              <w:jc w:val="center"/>
              <w:rPr>
                <w:rFonts w:eastAsia="MS Mincho" w:cs="Times New Roman"/>
                <w:color w:val="000000"/>
                <w:sz w:val="26"/>
                <w:szCs w:val="26"/>
              </w:rPr>
            </w:pPr>
          </w:p>
          <w:p w14:paraId="2E61F674" w14:textId="77777777" w:rsidR="002803E7" w:rsidRDefault="002803E7" w:rsidP="002803E7">
            <w:pPr>
              <w:spacing w:after="0" w:line="276" w:lineRule="auto"/>
              <w:jc w:val="center"/>
              <w:rPr>
                <w:rFonts w:eastAsia="MS Mincho" w:cs="Times New Roman"/>
                <w:color w:val="000000"/>
                <w:sz w:val="26"/>
                <w:szCs w:val="26"/>
              </w:rPr>
            </w:pPr>
          </w:p>
          <w:p w14:paraId="7F38964E" w14:textId="77777777" w:rsidR="002803E7" w:rsidRDefault="002803E7" w:rsidP="002803E7">
            <w:pPr>
              <w:spacing w:after="0" w:line="276" w:lineRule="auto"/>
              <w:jc w:val="center"/>
              <w:rPr>
                <w:rFonts w:eastAsia="MS Mincho" w:cs="Times New Roman"/>
                <w:color w:val="000000"/>
                <w:sz w:val="26"/>
                <w:szCs w:val="26"/>
              </w:rPr>
            </w:pPr>
          </w:p>
          <w:p w14:paraId="38EB2A31" w14:textId="77777777" w:rsidR="002803E7" w:rsidRDefault="002803E7" w:rsidP="002803E7">
            <w:pPr>
              <w:spacing w:after="0" w:line="276" w:lineRule="auto"/>
              <w:jc w:val="center"/>
              <w:rPr>
                <w:rFonts w:eastAsia="MS Mincho" w:cs="Times New Roman"/>
                <w:color w:val="000000"/>
                <w:sz w:val="26"/>
                <w:szCs w:val="26"/>
              </w:rPr>
            </w:pPr>
          </w:p>
          <w:p w14:paraId="30BE7D62" w14:textId="77777777" w:rsidR="002803E7" w:rsidRDefault="002803E7" w:rsidP="002803E7">
            <w:pPr>
              <w:spacing w:after="0" w:line="276" w:lineRule="auto"/>
              <w:jc w:val="center"/>
              <w:rPr>
                <w:rFonts w:eastAsia="MS Mincho" w:cs="Times New Roman"/>
                <w:color w:val="000000"/>
                <w:sz w:val="26"/>
                <w:szCs w:val="26"/>
              </w:rPr>
            </w:pPr>
          </w:p>
          <w:p w14:paraId="16DCDB71" w14:textId="77777777" w:rsidR="002803E7" w:rsidRDefault="002803E7" w:rsidP="002803E7">
            <w:pPr>
              <w:spacing w:after="0" w:line="276" w:lineRule="auto"/>
              <w:jc w:val="center"/>
              <w:rPr>
                <w:rFonts w:eastAsia="MS Mincho" w:cs="Times New Roman"/>
                <w:color w:val="000000"/>
                <w:sz w:val="26"/>
                <w:szCs w:val="26"/>
              </w:rPr>
            </w:pPr>
          </w:p>
          <w:p w14:paraId="31DB326D" w14:textId="77777777" w:rsidR="002803E7" w:rsidRDefault="002803E7" w:rsidP="002803E7">
            <w:pPr>
              <w:spacing w:after="0" w:line="276" w:lineRule="auto"/>
              <w:jc w:val="center"/>
              <w:rPr>
                <w:rFonts w:eastAsia="MS Mincho" w:cs="Times New Roman"/>
                <w:color w:val="000000"/>
                <w:sz w:val="26"/>
                <w:szCs w:val="26"/>
              </w:rPr>
            </w:pPr>
          </w:p>
          <w:p w14:paraId="412A582A" w14:textId="77777777" w:rsidR="002803E7" w:rsidRDefault="002803E7" w:rsidP="002803E7">
            <w:pPr>
              <w:spacing w:after="0" w:line="276" w:lineRule="auto"/>
              <w:jc w:val="center"/>
              <w:rPr>
                <w:rFonts w:eastAsia="MS Mincho" w:cs="Times New Roman"/>
                <w:color w:val="000000"/>
                <w:sz w:val="26"/>
                <w:szCs w:val="26"/>
              </w:rPr>
            </w:pPr>
          </w:p>
          <w:p w14:paraId="10851190" w14:textId="77777777" w:rsidR="002803E7" w:rsidRDefault="002803E7" w:rsidP="002803E7">
            <w:pPr>
              <w:spacing w:after="0" w:line="276" w:lineRule="auto"/>
              <w:jc w:val="center"/>
              <w:rPr>
                <w:rFonts w:eastAsia="MS Mincho" w:cs="Times New Roman"/>
                <w:color w:val="000000"/>
                <w:sz w:val="26"/>
                <w:szCs w:val="26"/>
              </w:rPr>
            </w:pPr>
          </w:p>
          <w:p w14:paraId="5BFF6DAB" w14:textId="77777777" w:rsidR="002803E7" w:rsidRDefault="002803E7" w:rsidP="002803E7">
            <w:pPr>
              <w:spacing w:after="0" w:line="276" w:lineRule="auto"/>
              <w:jc w:val="center"/>
              <w:rPr>
                <w:rFonts w:eastAsia="MS Mincho" w:cs="Times New Roman"/>
                <w:color w:val="000000"/>
                <w:sz w:val="26"/>
                <w:szCs w:val="26"/>
              </w:rPr>
            </w:pPr>
          </w:p>
          <w:p w14:paraId="711F2757" w14:textId="77777777" w:rsidR="002803E7" w:rsidRDefault="002803E7" w:rsidP="002803E7">
            <w:pPr>
              <w:spacing w:after="0" w:line="276" w:lineRule="auto"/>
              <w:jc w:val="center"/>
              <w:rPr>
                <w:rFonts w:eastAsia="MS Mincho" w:cs="Times New Roman"/>
                <w:color w:val="000000"/>
                <w:sz w:val="26"/>
                <w:szCs w:val="26"/>
              </w:rPr>
            </w:pPr>
          </w:p>
          <w:p w14:paraId="533515DD" w14:textId="77777777" w:rsidR="002803E7" w:rsidRDefault="002803E7" w:rsidP="002803E7">
            <w:pPr>
              <w:spacing w:after="0" w:line="276" w:lineRule="auto"/>
              <w:jc w:val="center"/>
              <w:rPr>
                <w:rFonts w:eastAsia="MS Mincho" w:cs="Times New Roman"/>
                <w:color w:val="000000"/>
                <w:sz w:val="26"/>
                <w:szCs w:val="26"/>
              </w:rPr>
            </w:pPr>
          </w:p>
          <w:p w14:paraId="3694906F" w14:textId="77777777" w:rsidR="002803E7" w:rsidRDefault="002803E7" w:rsidP="002803E7">
            <w:pPr>
              <w:spacing w:after="0" w:line="276" w:lineRule="auto"/>
              <w:jc w:val="center"/>
              <w:rPr>
                <w:rFonts w:eastAsia="MS Mincho" w:cs="Times New Roman"/>
                <w:color w:val="000000"/>
                <w:sz w:val="26"/>
                <w:szCs w:val="26"/>
              </w:rPr>
            </w:pPr>
          </w:p>
          <w:p w14:paraId="7C75C14C" w14:textId="77777777" w:rsidR="002803E7" w:rsidRDefault="002803E7" w:rsidP="002803E7">
            <w:pPr>
              <w:spacing w:after="0" w:line="276" w:lineRule="auto"/>
              <w:jc w:val="center"/>
              <w:rPr>
                <w:rFonts w:eastAsia="MS Mincho" w:cs="Times New Roman"/>
                <w:color w:val="000000"/>
                <w:sz w:val="26"/>
                <w:szCs w:val="26"/>
              </w:rPr>
            </w:pPr>
          </w:p>
          <w:p w14:paraId="4C856BAE" w14:textId="77777777" w:rsidR="002803E7" w:rsidRDefault="002803E7" w:rsidP="002803E7">
            <w:pPr>
              <w:spacing w:after="0" w:line="276" w:lineRule="auto"/>
              <w:jc w:val="center"/>
              <w:rPr>
                <w:rFonts w:eastAsia="MS Mincho" w:cs="Times New Roman"/>
                <w:color w:val="000000"/>
                <w:sz w:val="26"/>
                <w:szCs w:val="26"/>
              </w:rPr>
            </w:pPr>
          </w:p>
          <w:p w14:paraId="3580E1C8" w14:textId="77777777" w:rsidR="002803E7" w:rsidRDefault="002803E7" w:rsidP="002803E7">
            <w:pPr>
              <w:spacing w:after="0" w:line="276" w:lineRule="auto"/>
              <w:jc w:val="center"/>
              <w:rPr>
                <w:rFonts w:eastAsia="MS Mincho" w:cs="Times New Roman"/>
                <w:color w:val="000000"/>
                <w:sz w:val="26"/>
                <w:szCs w:val="26"/>
              </w:rPr>
            </w:pPr>
          </w:p>
          <w:p w14:paraId="2C627AE4" w14:textId="77777777" w:rsidR="002803E7" w:rsidRDefault="002803E7" w:rsidP="002803E7">
            <w:pPr>
              <w:spacing w:after="0" w:line="276" w:lineRule="auto"/>
              <w:jc w:val="center"/>
              <w:rPr>
                <w:rFonts w:eastAsia="MS Mincho" w:cs="Times New Roman"/>
                <w:color w:val="000000"/>
                <w:sz w:val="26"/>
                <w:szCs w:val="26"/>
              </w:rPr>
            </w:pPr>
          </w:p>
          <w:p w14:paraId="5911505F" w14:textId="77777777" w:rsidR="002803E7" w:rsidRDefault="002803E7" w:rsidP="002803E7">
            <w:pPr>
              <w:spacing w:after="0" w:line="276" w:lineRule="auto"/>
              <w:jc w:val="center"/>
              <w:rPr>
                <w:rFonts w:eastAsia="MS Mincho" w:cs="Times New Roman"/>
                <w:color w:val="000000"/>
                <w:sz w:val="26"/>
                <w:szCs w:val="26"/>
              </w:rPr>
            </w:pPr>
          </w:p>
          <w:p w14:paraId="08453AA9" w14:textId="77777777" w:rsidR="002803E7" w:rsidRDefault="002803E7" w:rsidP="002803E7">
            <w:pPr>
              <w:spacing w:after="0" w:line="276" w:lineRule="auto"/>
              <w:jc w:val="center"/>
              <w:rPr>
                <w:rFonts w:eastAsia="MS Mincho" w:cs="Times New Roman"/>
                <w:color w:val="000000"/>
                <w:sz w:val="26"/>
                <w:szCs w:val="26"/>
              </w:rPr>
            </w:pPr>
            <w:r>
              <w:rPr>
                <w:rFonts w:eastAsia="MS Mincho" w:cs="Times New Roman"/>
                <w:color w:val="000000"/>
                <w:sz w:val="26"/>
                <w:szCs w:val="26"/>
              </w:rPr>
              <w:t>0,5</w:t>
            </w:r>
          </w:p>
          <w:p w14:paraId="62E81951" w14:textId="77777777" w:rsidR="002803E7" w:rsidRDefault="002803E7" w:rsidP="002803E7">
            <w:pPr>
              <w:spacing w:after="0" w:line="276" w:lineRule="auto"/>
              <w:jc w:val="center"/>
              <w:rPr>
                <w:rFonts w:eastAsia="MS Mincho" w:cs="Times New Roman"/>
                <w:color w:val="000000"/>
                <w:sz w:val="26"/>
                <w:szCs w:val="26"/>
              </w:rPr>
            </w:pPr>
          </w:p>
          <w:p w14:paraId="7D2033E7" w14:textId="77777777" w:rsidR="002803E7" w:rsidRDefault="002803E7" w:rsidP="002803E7">
            <w:pPr>
              <w:spacing w:after="0" w:line="276" w:lineRule="auto"/>
              <w:jc w:val="center"/>
              <w:rPr>
                <w:rFonts w:eastAsia="MS Mincho" w:cs="Times New Roman"/>
                <w:color w:val="000000"/>
                <w:sz w:val="26"/>
                <w:szCs w:val="26"/>
              </w:rPr>
            </w:pPr>
          </w:p>
          <w:p w14:paraId="5774324E" w14:textId="77777777" w:rsidR="002803E7" w:rsidRDefault="002803E7" w:rsidP="002803E7">
            <w:pPr>
              <w:spacing w:after="0" w:line="276" w:lineRule="auto"/>
              <w:jc w:val="center"/>
              <w:rPr>
                <w:rFonts w:eastAsia="MS Mincho" w:cs="Times New Roman"/>
                <w:color w:val="000000"/>
                <w:sz w:val="26"/>
                <w:szCs w:val="26"/>
              </w:rPr>
            </w:pPr>
          </w:p>
          <w:p w14:paraId="1FBAD140" w14:textId="77777777" w:rsidR="002803E7" w:rsidRDefault="002803E7" w:rsidP="002803E7">
            <w:pPr>
              <w:spacing w:after="0" w:line="276" w:lineRule="auto"/>
              <w:jc w:val="center"/>
              <w:rPr>
                <w:rFonts w:eastAsia="MS Mincho" w:cs="Times New Roman"/>
                <w:color w:val="000000"/>
                <w:sz w:val="26"/>
                <w:szCs w:val="26"/>
              </w:rPr>
            </w:pPr>
          </w:p>
          <w:p w14:paraId="5CFA41D7" w14:textId="77777777" w:rsidR="002803E7" w:rsidRDefault="002803E7" w:rsidP="002803E7">
            <w:pPr>
              <w:spacing w:after="0" w:line="276" w:lineRule="auto"/>
              <w:jc w:val="center"/>
              <w:rPr>
                <w:rFonts w:eastAsia="MS Mincho" w:cs="Times New Roman"/>
                <w:color w:val="000000"/>
                <w:sz w:val="26"/>
                <w:szCs w:val="26"/>
              </w:rPr>
            </w:pPr>
          </w:p>
          <w:p w14:paraId="07BCBAC9" w14:textId="77777777" w:rsidR="002803E7" w:rsidRDefault="002803E7" w:rsidP="002803E7">
            <w:pPr>
              <w:spacing w:after="0" w:line="276" w:lineRule="auto"/>
              <w:jc w:val="center"/>
              <w:rPr>
                <w:rFonts w:eastAsia="MS Mincho" w:cs="Times New Roman"/>
                <w:color w:val="000000"/>
                <w:sz w:val="26"/>
                <w:szCs w:val="26"/>
              </w:rPr>
            </w:pPr>
          </w:p>
          <w:p w14:paraId="6E567726" w14:textId="77777777" w:rsidR="002803E7" w:rsidRDefault="002803E7" w:rsidP="002803E7">
            <w:pPr>
              <w:spacing w:after="0" w:line="276" w:lineRule="auto"/>
              <w:jc w:val="center"/>
              <w:rPr>
                <w:rFonts w:eastAsia="MS Mincho" w:cs="Times New Roman"/>
                <w:color w:val="000000"/>
                <w:sz w:val="26"/>
                <w:szCs w:val="26"/>
              </w:rPr>
            </w:pPr>
          </w:p>
          <w:p w14:paraId="0625ED9C" w14:textId="77777777" w:rsidR="002803E7" w:rsidRPr="002803E7" w:rsidRDefault="002803E7" w:rsidP="002803E7">
            <w:pPr>
              <w:spacing w:after="0" w:line="276" w:lineRule="auto"/>
              <w:jc w:val="center"/>
              <w:rPr>
                <w:rFonts w:eastAsia="MS Mincho" w:cs="Times New Roman"/>
                <w:color w:val="000000"/>
                <w:sz w:val="26"/>
                <w:szCs w:val="26"/>
              </w:rPr>
            </w:pPr>
            <w:r>
              <w:rPr>
                <w:rFonts w:eastAsia="MS Mincho" w:cs="Times New Roman"/>
                <w:color w:val="000000"/>
                <w:sz w:val="26"/>
                <w:szCs w:val="26"/>
              </w:rPr>
              <w:t>1,0</w:t>
            </w:r>
          </w:p>
        </w:tc>
      </w:tr>
      <w:tr w:rsidR="002803E7" w:rsidRPr="002803E7" w14:paraId="465622CB" w14:textId="77777777" w:rsidTr="002803E7">
        <w:tc>
          <w:tcPr>
            <w:tcW w:w="1010" w:type="dxa"/>
            <w:gridSpan w:val="2"/>
            <w:vMerge/>
            <w:shd w:val="clear" w:color="auto" w:fill="auto"/>
          </w:tcPr>
          <w:p w14:paraId="7A4A4C70" w14:textId="77777777" w:rsidR="002803E7" w:rsidRPr="002803E7" w:rsidRDefault="002803E7" w:rsidP="002803E7">
            <w:pPr>
              <w:spacing w:after="0" w:line="276" w:lineRule="auto"/>
              <w:jc w:val="center"/>
              <w:rPr>
                <w:rFonts w:eastAsia="MS Mincho" w:cs="Times New Roman"/>
                <w:color w:val="000000"/>
                <w:sz w:val="26"/>
                <w:szCs w:val="26"/>
                <w:lang w:val="vi-VN"/>
              </w:rPr>
            </w:pPr>
          </w:p>
        </w:tc>
        <w:tc>
          <w:tcPr>
            <w:tcW w:w="993" w:type="dxa"/>
            <w:vMerge/>
            <w:shd w:val="clear" w:color="auto" w:fill="auto"/>
          </w:tcPr>
          <w:p w14:paraId="0F63584E" w14:textId="77777777" w:rsidR="002803E7" w:rsidRPr="002803E7" w:rsidRDefault="002803E7" w:rsidP="002803E7">
            <w:pPr>
              <w:spacing w:after="0" w:line="276" w:lineRule="auto"/>
              <w:jc w:val="center"/>
              <w:rPr>
                <w:rFonts w:eastAsia="MS Mincho" w:cs="Times New Roman"/>
                <w:color w:val="000000"/>
                <w:sz w:val="26"/>
                <w:szCs w:val="26"/>
                <w:lang w:val="vi-VN"/>
              </w:rPr>
            </w:pPr>
          </w:p>
        </w:tc>
        <w:tc>
          <w:tcPr>
            <w:tcW w:w="6879" w:type="dxa"/>
            <w:shd w:val="clear" w:color="auto" w:fill="auto"/>
          </w:tcPr>
          <w:p w14:paraId="713F664D" w14:textId="77777777" w:rsidR="002803E7" w:rsidRPr="002803E7" w:rsidRDefault="002803E7" w:rsidP="002803E7">
            <w:pPr>
              <w:spacing w:after="0" w:line="276" w:lineRule="auto"/>
              <w:ind w:firstLine="720"/>
              <w:jc w:val="both"/>
              <w:rPr>
                <w:rFonts w:eastAsia="MS Mincho" w:cs="Times New Roman"/>
                <w:sz w:val="26"/>
                <w:szCs w:val="26"/>
                <w:lang w:val="vi-VN"/>
              </w:rPr>
            </w:pPr>
            <w:r w:rsidRPr="002803E7">
              <w:rPr>
                <w:rFonts w:eastAsia="MS Mincho" w:cs="Times New Roman"/>
                <w:sz w:val="26"/>
                <w:szCs w:val="26"/>
                <w:lang w:val="vi-VN"/>
              </w:rPr>
              <w:t xml:space="preserve">4. </w:t>
            </w:r>
            <w:r w:rsidRPr="002803E7">
              <w:rPr>
                <w:rFonts w:eastAsia="MS Mincho" w:cs="Times New Roman"/>
                <w:b/>
                <w:i/>
                <w:sz w:val="26"/>
                <w:szCs w:val="26"/>
                <w:lang w:val="vi-VN"/>
              </w:rPr>
              <w:t>Sáng tạo</w:t>
            </w:r>
            <w:r w:rsidRPr="002803E7">
              <w:rPr>
                <w:rFonts w:eastAsia="MS Mincho" w:cs="Times New Roman"/>
                <w:sz w:val="26"/>
                <w:szCs w:val="26"/>
                <w:lang w:val="vi-VN"/>
              </w:rPr>
              <w:t xml:space="preserve">                                                    </w:t>
            </w:r>
          </w:p>
          <w:p w14:paraId="28447A21" w14:textId="77777777" w:rsidR="002803E7" w:rsidRPr="002803E7" w:rsidRDefault="002803E7" w:rsidP="002803E7">
            <w:pPr>
              <w:spacing w:after="0" w:line="276" w:lineRule="auto"/>
              <w:jc w:val="both"/>
              <w:rPr>
                <w:rFonts w:eastAsia="MS Mincho" w:cs="Times New Roman"/>
                <w:color w:val="000000"/>
                <w:sz w:val="26"/>
                <w:szCs w:val="26"/>
                <w:lang w:val="vi-VN"/>
              </w:rPr>
            </w:pPr>
            <w:r w:rsidRPr="002803E7">
              <w:rPr>
                <w:rFonts w:eastAsia="MS Mincho" w:cs="Times New Roman"/>
                <w:sz w:val="26"/>
                <w:szCs w:val="26"/>
                <w:lang w:val="vi-VN"/>
              </w:rPr>
              <w:t xml:space="preserve">            Có cách diễn đạt sáng tạo, thể hiện suy nghĩ sâu sắc, mới mẻ về vấn đề nghị luận.</w:t>
            </w:r>
          </w:p>
        </w:tc>
        <w:tc>
          <w:tcPr>
            <w:tcW w:w="1076" w:type="dxa"/>
            <w:shd w:val="clear" w:color="auto" w:fill="auto"/>
          </w:tcPr>
          <w:p w14:paraId="660E1C07" w14:textId="77777777" w:rsidR="002803E7" w:rsidRPr="002803E7" w:rsidRDefault="002803E7" w:rsidP="002803E7">
            <w:pPr>
              <w:spacing w:after="0" w:line="276" w:lineRule="auto"/>
              <w:jc w:val="center"/>
              <w:rPr>
                <w:rFonts w:eastAsia="MS Mincho" w:cs="Times New Roman"/>
                <w:color w:val="000000"/>
                <w:sz w:val="26"/>
                <w:szCs w:val="26"/>
                <w:lang w:val="vi-VN"/>
              </w:rPr>
            </w:pPr>
            <w:r w:rsidRPr="002803E7">
              <w:rPr>
                <w:rFonts w:eastAsia="MS Mincho" w:cs="Times New Roman"/>
                <w:sz w:val="26"/>
                <w:szCs w:val="26"/>
                <w:lang w:val="vi-VN"/>
              </w:rPr>
              <w:t>0,</w:t>
            </w:r>
            <w:r w:rsidRPr="002803E7">
              <w:rPr>
                <w:rFonts w:eastAsia="MS Mincho" w:cs="Times New Roman"/>
                <w:sz w:val="26"/>
                <w:szCs w:val="26"/>
              </w:rPr>
              <w:t>25</w:t>
            </w:r>
          </w:p>
        </w:tc>
      </w:tr>
      <w:tr w:rsidR="002803E7" w:rsidRPr="002803E7" w14:paraId="68D4D5A4" w14:textId="77777777" w:rsidTr="002803E7">
        <w:tc>
          <w:tcPr>
            <w:tcW w:w="1010" w:type="dxa"/>
            <w:gridSpan w:val="2"/>
            <w:vMerge/>
            <w:shd w:val="clear" w:color="auto" w:fill="auto"/>
          </w:tcPr>
          <w:p w14:paraId="71818EF3" w14:textId="77777777" w:rsidR="002803E7" w:rsidRPr="002803E7" w:rsidRDefault="002803E7" w:rsidP="002803E7">
            <w:pPr>
              <w:spacing w:after="0" w:line="276" w:lineRule="auto"/>
              <w:jc w:val="center"/>
              <w:rPr>
                <w:rFonts w:eastAsia="MS Mincho" w:cs="Times New Roman"/>
                <w:color w:val="000000"/>
                <w:sz w:val="26"/>
                <w:szCs w:val="26"/>
                <w:lang w:val="vi-VN"/>
              </w:rPr>
            </w:pPr>
          </w:p>
        </w:tc>
        <w:tc>
          <w:tcPr>
            <w:tcW w:w="993" w:type="dxa"/>
            <w:vMerge/>
            <w:shd w:val="clear" w:color="auto" w:fill="auto"/>
          </w:tcPr>
          <w:p w14:paraId="1255EBE1" w14:textId="77777777" w:rsidR="002803E7" w:rsidRPr="002803E7" w:rsidRDefault="002803E7" w:rsidP="002803E7">
            <w:pPr>
              <w:spacing w:after="0" w:line="276" w:lineRule="auto"/>
              <w:jc w:val="center"/>
              <w:rPr>
                <w:rFonts w:eastAsia="MS Mincho" w:cs="Times New Roman"/>
                <w:color w:val="000000"/>
                <w:sz w:val="26"/>
                <w:szCs w:val="26"/>
                <w:lang w:val="vi-VN"/>
              </w:rPr>
            </w:pPr>
          </w:p>
        </w:tc>
        <w:tc>
          <w:tcPr>
            <w:tcW w:w="6879" w:type="dxa"/>
            <w:shd w:val="clear" w:color="auto" w:fill="auto"/>
          </w:tcPr>
          <w:p w14:paraId="0546C3ED" w14:textId="77777777" w:rsidR="002803E7" w:rsidRPr="002803E7" w:rsidRDefault="002803E7" w:rsidP="002803E7">
            <w:pPr>
              <w:spacing w:after="0" w:line="276" w:lineRule="auto"/>
              <w:ind w:firstLine="720"/>
              <w:jc w:val="both"/>
              <w:rPr>
                <w:rFonts w:eastAsia="MS Mincho" w:cs="Times New Roman"/>
                <w:sz w:val="26"/>
                <w:szCs w:val="26"/>
                <w:lang w:val="vi-VN"/>
              </w:rPr>
            </w:pPr>
            <w:r w:rsidRPr="002803E7">
              <w:rPr>
                <w:rFonts w:eastAsia="MS Mincho" w:cs="Times New Roman"/>
                <w:sz w:val="26"/>
                <w:szCs w:val="26"/>
                <w:lang w:val="vi-VN"/>
              </w:rPr>
              <w:t xml:space="preserve">5. </w:t>
            </w:r>
            <w:r w:rsidRPr="002803E7">
              <w:rPr>
                <w:rFonts w:eastAsia="MS Mincho" w:cs="Times New Roman"/>
                <w:b/>
                <w:i/>
                <w:sz w:val="26"/>
                <w:szCs w:val="26"/>
                <w:lang w:val="vi-VN"/>
              </w:rPr>
              <w:t>Chính tả, dùng từ, đặt câu</w:t>
            </w:r>
            <w:r w:rsidRPr="002803E7">
              <w:rPr>
                <w:rFonts w:eastAsia="MS Mincho" w:cs="Times New Roman"/>
                <w:sz w:val="26"/>
                <w:szCs w:val="26"/>
                <w:lang w:val="vi-VN"/>
              </w:rPr>
              <w:t xml:space="preserve">                         </w:t>
            </w:r>
          </w:p>
          <w:p w14:paraId="06D6FC85" w14:textId="77777777" w:rsidR="002803E7" w:rsidRPr="002803E7" w:rsidRDefault="002803E7" w:rsidP="002803E7">
            <w:pPr>
              <w:spacing w:after="0" w:line="276" w:lineRule="auto"/>
              <w:jc w:val="both"/>
              <w:rPr>
                <w:rFonts w:eastAsia="MS Mincho" w:cs="Times New Roman"/>
                <w:color w:val="000000"/>
                <w:sz w:val="26"/>
                <w:szCs w:val="26"/>
                <w:lang w:val="vi-VN"/>
              </w:rPr>
            </w:pPr>
            <w:r w:rsidRPr="002803E7">
              <w:rPr>
                <w:rFonts w:eastAsia="MS Mincho" w:cs="Times New Roman"/>
                <w:sz w:val="26"/>
                <w:szCs w:val="26"/>
                <w:lang w:val="vi-VN"/>
              </w:rPr>
              <w:t xml:space="preserve">            Đảm bảo quy tắc chính tả, dùng từ, đặt câu</w:t>
            </w:r>
          </w:p>
        </w:tc>
        <w:tc>
          <w:tcPr>
            <w:tcW w:w="1076" w:type="dxa"/>
            <w:shd w:val="clear" w:color="auto" w:fill="auto"/>
          </w:tcPr>
          <w:p w14:paraId="00A22E3F" w14:textId="77777777" w:rsidR="002803E7" w:rsidRPr="002803E7" w:rsidRDefault="002803E7" w:rsidP="002803E7">
            <w:pPr>
              <w:spacing w:after="0" w:line="276" w:lineRule="auto"/>
              <w:jc w:val="center"/>
              <w:rPr>
                <w:rFonts w:eastAsia="MS Mincho" w:cs="Times New Roman"/>
                <w:color w:val="000000"/>
                <w:sz w:val="26"/>
                <w:szCs w:val="26"/>
                <w:lang w:val="vi-VN"/>
              </w:rPr>
            </w:pPr>
            <w:r w:rsidRPr="002803E7">
              <w:rPr>
                <w:rFonts w:eastAsia="MS Mincho" w:cs="Times New Roman"/>
                <w:sz w:val="26"/>
                <w:szCs w:val="26"/>
                <w:lang w:val="vi-VN"/>
              </w:rPr>
              <w:t>0,25</w:t>
            </w:r>
          </w:p>
        </w:tc>
      </w:tr>
    </w:tbl>
    <w:p w14:paraId="4814DB9B" w14:textId="77777777" w:rsidR="002803E7" w:rsidRPr="002803E7" w:rsidRDefault="002803E7" w:rsidP="002803E7">
      <w:pPr>
        <w:spacing w:after="0" w:line="276" w:lineRule="auto"/>
        <w:ind w:firstLine="720"/>
        <w:jc w:val="both"/>
        <w:rPr>
          <w:rFonts w:eastAsia="Times New Roman" w:cs="Times New Roman"/>
          <w:sz w:val="26"/>
          <w:szCs w:val="26"/>
        </w:rPr>
      </w:pPr>
    </w:p>
    <w:p w14:paraId="6339A53E" w14:textId="77777777" w:rsidR="002803E7" w:rsidRPr="002803E7" w:rsidRDefault="002803E7" w:rsidP="002803E7">
      <w:pPr>
        <w:spacing w:after="0" w:line="276" w:lineRule="auto"/>
        <w:ind w:firstLine="720"/>
        <w:jc w:val="both"/>
        <w:rPr>
          <w:rFonts w:eastAsia="Times New Roman" w:cs="Times New Roman"/>
          <w:sz w:val="26"/>
          <w:szCs w:val="26"/>
        </w:rPr>
      </w:pPr>
    </w:p>
    <w:p w14:paraId="358536DB" w14:textId="77777777" w:rsidR="002803E7" w:rsidRPr="002803E7" w:rsidRDefault="002803E7" w:rsidP="002803E7">
      <w:pPr>
        <w:spacing w:after="0" w:line="276" w:lineRule="auto"/>
        <w:ind w:firstLine="720"/>
        <w:jc w:val="both"/>
        <w:rPr>
          <w:rFonts w:eastAsia="Times New Roman" w:cs="Times New Roman"/>
          <w:sz w:val="26"/>
          <w:szCs w:val="26"/>
          <w:lang w:val="vi-VN"/>
        </w:rPr>
      </w:pPr>
    </w:p>
    <w:p w14:paraId="529648A6" w14:textId="77777777" w:rsidR="00143E52" w:rsidRPr="002803E7" w:rsidRDefault="00143E52" w:rsidP="002803E7">
      <w:pPr>
        <w:spacing w:after="0" w:line="276" w:lineRule="auto"/>
        <w:ind w:firstLine="720"/>
        <w:jc w:val="both"/>
        <w:rPr>
          <w:rFonts w:eastAsia="Times New Roman" w:cs="Times New Roman"/>
          <w:sz w:val="26"/>
          <w:szCs w:val="26"/>
        </w:rPr>
      </w:pPr>
    </w:p>
    <w:p w14:paraId="6A6DE104" w14:textId="77777777" w:rsidR="00687BBB" w:rsidRPr="002803E7" w:rsidRDefault="00687BBB" w:rsidP="002803E7">
      <w:pPr>
        <w:spacing w:line="276" w:lineRule="auto"/>
        <w:jc w:val="center"/>
        <w:rPr>
          <w:rFonts w:cs="Times New Roman"/>
          <w:b/>
          <w:sz w:val="26"/>
          <w:szCs w:val="26"/>
        </w:rPr>
      </w:pPr>
    </w:p>
    <w:sectPr w:rsidR="00687BBB" w:rsidRPr="002803E7" w:rsidSect="002D6B0E">
      <w:footerReference w:type="default" r:id="rId7"/>
      <w:type w:val="continuous"/>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D6F2" w14:textId="77777777" w:rsidR="00EA27C1" w:rsidRDefault="00EA27C1" w:rsidP="00FD0A1F">
      <w:pPr>
        <w:spacing w:after="0" w:line="240" w:lineRule="auto"/>
      </w:pPr>
      <w:r>
        <w:separator/>
      </w:r>
    </w:p>
  </w:endnote>
  <w:endnote w:type="continuationSeparator" w:id="0">
    <w:p w14:paraId="7F907725" w14:textId="77777777" w:rsidR="00EA27C1" w:rsidRDefault="00EA27C1" w:rsidP="00FD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61912"/>
      <w:docPartObj>
        <w:docPartGallery w:val="Page Numbers (Bottom of Page)"/>
        <w:docPartUnique/>
      </w:docPartObj>
    </w:sdtPr>
    <w:sdtEndPr/>
    <w:sdtContent>
      <w:p w14:paraId="5ECE4BC2" w14:textId="3883F7C2" w:rsidR="00FD0A1F" w:rsidRDefault="00FD0A1F">
        <w:pPr>
          <w:pStyle w:val="Chntrang"/>
          <w:jc w:val="center"/>
        </w:pPr>
        <w:r>
          <w:fldChar w:fldCharType="begin"/>
        </w:r>
        <w:r>
          <w:instrText>PAGE   \* MERGEFORMAT</w:instrText>
        </w:r>
        <w:r>
          <w:fldChar w:fldCharType="separate"/>
        </w:r>
        <w:r>
          <w:rPr>
            <w:lang w:val="vi-VN"/>
          </w:rPr>
          <w:t>2</w:t>
        </w:r>
        <w:r>
          <w:fldChar w:fldCharType="end"/>
        </w:r>
      </w:p>
    </w:sdtContent>
  </w:sdt>
  <w:p w14:paraId="1179FE89" w14:textId="77777777" w:rsidR="00FD0A1F" w:rsidRDefault="00FD0A1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5B54" w14:textId="77777777" w:rsidR="00EA27C1" w:rsidRDefault="00EA27C1" w:rsidP="00FD0A1F">
      <w:pPr>
        <w:spacing w:after="0" w:line="240" w:lineRule="auto"/>
      </w:pPr>
      <w:r>
        <w:separator/>
      </w:r>
    </w:p>
  </w:footnote>
  <w:footnote w:type="continuationSeparator" w:id="0">
    <w:p w14:paraId="7A9D9397" w14:textId="77777777" w:rsidR="00EA27C1" w:rsidRDefault="00EA27C1" w:rsidP="00FD0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56FE2"/>
    <w:multiLevelType w:val="hybridMultilevel"/>
    <w:tmpl w:val="B2F26820"/>
    <w:lvl w:ilvl="0" w:tplc="D1844AA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53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38"/>
    <w:rsid w:val="00031463"/>
    <w:rsid w:val="00035E29"/>
    <w:rsid w:val="000B0C38"/>
    <w:rsid w:val="000B5ED0"/>
    <w:rsid w:val="000C05AC"/>
    <w:rsid w:val="000D7260"/>
    <w:rsid w:val="000E0D03"/>
    <w:rsid w:val="000F6E83"/>
    <w:rsid w:val="00143578"/>
    <w:rsid w:val="00143E52"/>
    <w:rsid w:val="00161178"/>
    <w:rsid w:val="00175E1D"/>
    <w:rsid w:val="001C3E4F"/>
    <w:rsid w:val="0020651E"/>
    <w:rsid w:val="00215FC6"/>
    <w:rsid w:val="00221B67"/>
    <w:rsid w:val="002803E7"/>
    <w:rsid w:val="002C5931"/>
    <w:rsid w:val="002D6B0E"/>
    <w:rsid w:val="002F2E57"/>
    <w:rsid w:val="003129D3"/>
    <w:rsid w:val="0031740D"/>
    <w:rsid w:val="003522DC"/>
    <w:rsid w:val="0038018D"/>
    <w:rsid w:val="004337CE"/>
    <w:rsid w:val="00483362"/>
    <w:rsid w:val="004A72FF"/>
    <w:rsid w:val="004B0D63"/>
    <w:rsid w:val="004F2681"/>
    <w:rsid w:val="005267BE"/>
    <w:rsid w:val="00527F07"/>
    <w:rsid w:val="00547252"/>
    <w:rsid w:val="00555DBE"/>
    <w:rsid w:val="00557811"/>
    <w:rsid w:val="0057546E"/>
    <w:rsid w:val="00576426"/>
    <w:rsid w:val="005A192A"/>
    <w:rsid w:val="005B6C8E"/>
    <w:rsid w:val="0068783B"/>
    <w:rsid w:val="00687BBB"/>
    <w:rsid w:val="00697DED"/>
    <w:rsid w:val="00704B39"/>
    <w:rsid w:val="007145D3"/>
    <w:rsid w:val="00796095"/>
    <w:rsid w:val="007A3FC8"/>
    <w:rsid w:val="007C1916"/>
    <w:rsid w:val="007E28E6"/>
    <w:rsid w:val="008137CB"/>
    <w:rsid w:val="00842F3D"/>
    <w:rsid w:val="00843670"/>
    <w:rsid w:val="00875E61"/>
    <w:rsid w:val="008B5911"/>
    <w:rsid w:val="008C4750"/>
    <w:rsid w:val="008D1EDC"/>
    <w:rsid w:val="008D34F6"/>
    <w:rsid w:val="008D4E45"/>
    <w:rsid w:val="0095295E"/>
    <w:rsid w:val="00962D1E"/>
    <w:rsid w:val="00966ED5"/>
    <w:rsid w:val="0098009A"/>
    <w:rsid w:val="009A35F3"/>
    <w:rsid w:val="009C5CB9"/>
    <w:rsid w:val="009D2C92"/>
    <w:rsid w:val="00A306A3"/>
    <w:rsid w:val="00A324AD"/>
    <w:rsid w:val="00A34BB2"/>
    <w:rsid w:val="00A43B91"/>
    <w:rsid w:val="00A62F4E"/>
    <w:rsid w:val="00A716D6"/>
    <w:rsid w:val="00A72F4B"/>
    <w:rsid w:val="00AC5732"/>
    <w:rsid w:val="00AC7697"/>
    <w:rsid w:val="00B309CA"/>
    <w:rsid w:val="00B624CA"/>
    <w:rsid w:val="00B84C19"/>
    <w:rsid w:val="00BD1903"/>
    <w:rsid w:val="00BE3016"/>
    <w:rsid w:val="00BF1227"/>
    <w:rsid w:val="00C1481D"/>
    <w:rsid w:val="00C244C5"/>
    <w:rsid w:val="00C268A1"/>
    <w:rsid w:val="00C32676"/>
    <w:rsid w:val="00C535C4"/>
    <w:rsid w:val="00C53AA6"/>
    <w:rsid w:val="00CA505D"/>
    <w:rsid w:val="00CC1D8A"/>
    <w:rsid w:val="00D060DE"/>
    <w:rsid w:val="00D764A0"/>
    <w:rsid w:val="00D9364D"/>
    <w:rsid w:val="00D9621D"/>
    <w:rsid w:val="00D970D0"/>
    <w:rsid w:val="00E02DB6"/>
    <w:rsid w:val="00EA27C1"/>
    <w:rsid w:val="00EB5328"/>
    <w:rsid w:val="00EC177C"/>
    <w:rsid w:val="00EF1483"/>
    <w:rsid w:val="00F34466"/>
    <w:rsid w:val="00F56616"/>
    <w:rsid w:val="00F71854"/>
    <w:rsid w:val="00F8085B"/>
    <w:rsid w:val="00FB7777"/>
    <w:rsid w:val="00FD0A1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3892"/>
  <w15:chartTrackingRefBased/>
  <w15:docId w15:val="{30BAFFE7-C59F-4F7E-9887-720F7A14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B0C38"/>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0B0C38"/>
    <w:rPr>
      <w:b/>
      <w:bCs/>
    </w:rPr>
  </w:style>
  <w:style w:type="character" w:styleId="Nhnmanh">
    <w:name w:val="Emphasis"/>
    <w:basedOn w:val="Phngmcinhcuaoanvn"/>
    <w:uiPriority w:val="20"/>
    <w:qFormat/>
    <w:rsid w:val="000B0C38"/>
    <w:rPr>
      <w:i/>
      <w:iCs/>
    </w:rPr>
  </w:style>
  <w:style w:type="table" w:styleId="LiBang">
    <w:name w:val="Table Grid"/>
    <w:basedOn w:val="BangThngthng"/>
    <w:uiPriority w:val="39"/>
    <w:rsid w:val="0081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306A3"/>
    <w:pPr>
      <w:ind w:left="720"/>
      <w:contextualSpacing/>
    </w:pPr>
  </w:style>
  <w:style w:type="character" w:styleId="Siuktni">
    <w:name w:val="Hyperlink"/>
    <w:basedOn w:val="Phngmcinhcuaoanvn"/>
    <w:uiPriority w:val="99"/>
    <w:semiHidden/>
    <w:unhideWhenUsed/>
    <w:rsid w:val="00A716D6"/>
    <w:rPr>
      <w:color w:val="0000FF"/>
      <w:u w:val="single"/>
    </w:rPr>
  </w:style>
  <w:style w:type="character" w:customStyle="1" w:styleId="Bodytext5pt">
    <w:name w:val="Body text + 5 pt"/>
    <w:aliases w:val="Not Italic,Spacing 0 pt"/>
    <w:rsid w:val="00555DBE"/>
    <w:rPr>
      <w:i/>
      <w:iCs/>
      <w:spacing w:val="-7"/>
      <w:sz w:val="10"/>
      <w:szCs w:val="10"/>
      <w:lang w:bidi="ar-SA"/>
    </w:rPr>
  </w:style>
  <w:style w:type="paragraph" w:styleId="utrang">
    <w:name w:val="header"/>
    <w:basedOn w:val="Binhthng"/>
    <w:link w:val="utrangChar"/>
    <w:uiPriority w:val="99"/>
    <w:unhideWhenUsed/>
    <w:rsid w:val="00FD0A1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D0A1F"/>
  </w:style>
  <w:style w:type="paragraph" w:styleId="Chntrang">
    <w:name w:val="footer"/>
    <w:basedOn w:val="Binhthng"/>
    <w:link w:val="ChntrangChar"/>
    <w:uiPriority w:val="99"/>
    <w:unhideWhenUsed/>
    <w:rsid w:val="00FD0A1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D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1204">
      <w:bodyDiv w:val="1"/>
      <w:marLeft w:val="0"/>
      <w:marRight w:val="0"/>
      <w:marTop w:val="0"/>
      <w:marBottom w:val="0"/>
      <w:divBdr>
        <w:top w:val="none" w:sz="0" w:space="0" w:color="auto"/>
        <w:left w:val="none" w:sz="0" w:space="0" w:color="auto"/>
        <w:bottom w:val="none" w:sz="0" w:space="0" w:color="auto"/>
        <w:right w:val="none" w:sz="0" w:space="0" w:color="auto"/>
      </w:divBdr>
    </w:div>
    <w:div w:id="117921542">
      <w:bodyDiv w:val="1"/>
      <w:marLeft w:val="0"/>
      <w:marRight w:val="0"/>
      <w:marTop w:val="0"/>
      <w:marBottom w:val="0"/>
      <w:divBdr>
        <w:top w:val="none" w:sz="0" w:space="0" w:color="auto"/>
        <w:left w:val="none" w:sz="0" w:space="0" w:color="auto"/>
        <w:bottom w:val="none" w:sz="0" w:space="0" w:color="auto"/>
        <w:right w:val="none" w:sz="0" w:space="0" w:color="auto"/>
      </w:divBdr>
    </w:div>
    <w:div w:id="127745887">
      <w:bodyDiv w:val="1"/>
      <w:marLeft w:val="0"/>
      <w:marRight w:val="0"/>
      <w:marTop w:val="0"/>
      <w:marBottom w:val="0"/>
      <w:divBdr>
        <w:top w:val="none" w:sz="0" w:space="0" w:color="auto"/>
        <w:left w:val="none" w:sz="0" w:space="0" w:color="auto"/>
        <w:bottom w:val="none" w:sz="0" w:space="0" w:color="auto"/>
        <w:right w:val="none" w:sz="0" w:space="0" w:color="auto"/>
      </w:divBdr>
    </w:div>
    <w:div w:id="164634498">
      <w:bodyDiv w:val="1"/>
      <w:marLeft w:val="0"/>
      <w:marRight w:val="0"/>
      <w:marTop w:val="0"/>
      <w:marBottom w:val="0"/>
      <w:divBdr>
        <w:top w:val="none" w:sz="0" w:space="0" w:color="auto"/>
        <w:left w:val="none" w:sz="0" w:space="0" w:color="auto"/>
        <w:bottom w:val="none" w:sz="0" w:space="0" w:color="auto"/>
        <w:right w:val="none" w:sz="0" w:space="0" w:color="auto"/>
      </w:divBdr>
    </w:div>
    <w:div w:id="168983853">
      <w:bodyDiv w:val="1"/>
      <w:marLeft w:val="0"/>
      <w:marRight w:val="0"/>
      <w:marTop w:val="0"/>
      <w:marBottom w:val="0"/>
      <w:divBdr>
        <w:top w:val="none" w:sz="0" w:space="0" w:color="auto"/>
        <w:left w:val="none" w:sz="0" w:space="0" w:color="auto"/>
        <w:bottom w:val="none" w:sz="0" w:space="0" w:color="auto"/>
        <w:right w:val="none" w:sz="0" w:space="0" w:color="auto"/>
      </w:divBdr>
      <w:divsChild>
        <w:div w:id="1457017874">
          <w:marLeft w:val="0"/>
          <w:marRight w:val="0"/>
          <w:marTop w:val="0"/>
          <w:marBottom w:val="0"/>
          <w:divBdr>
            <w:top w:val="none" w:sz="0" w:space="0" w:color="auto"/>
            <w:left w:val="none" w:sz="0" w:space="0" w:color="auto"/>
            <w:bottom w:val="none" w:sz="0" w:space="0" w:color="auto"/>
            <w:right w:val="none" w:sz="0" w:space="0" w:color="auto"/>
          </w:divBdr>
        </w:div>
        <w:div w:id="1564097791">
          <w:marLeft w:val="0"/>
          <w:marRight w:val="0"/>
          <w:marTop w:val="0"/>
          <w:marBottom w:val="0"/>
          <w:divBdr>
            <w:top w:val="none" w:sz="0" w:space="0" w:color="auto"/>
            <w:left w:val="none" w:sz="0" w:space="0" w:color="auto"/>
            <w:bottom w:val="none" w:sz="0" w:space="0" w:color="auto"/>
            <w:right w:val="none" w:sz="0" w:space="0" w:color="auto"/>
          </w:divBdr>
        </w:div>
        <w:div w:id="468326184">
          <w:marLeft w:val="0"/>
          <w:marRight w:val="0"/>
          <w:marTop w:val="0"/>
          <w:marBottom w:val="0"/>
          <w:divBdr>
            <w:top w:val="none" w:sz="0" w:space="0" w:color="auto"/>
            <w:left w:val="none" w:sz="0" w:space="0" w:color="auto"/>
            <w:bottom w:val="none" w:sz="0" w:space="0" w:color="auto"/>
            <w:right w:val="none" w:sz="0" w:space="0" w:color="auto"/>
          </w:divBdr>
        </w:div>
        <w:div w:id="1682776014">
          <w:marLeft w:val="0"/>
          <w:marRight w:val="0"/>
          <w:marTop w:val="0"/>
          <w:marBottom w:val="0"/>
          <w:divBdr>
            <w:top w:val="none" w:sz="0" w:space="0" w:color="auto"/>
            <w:left w:val="none" w:sz="0" w:space="0" w:color="auto"/>
            <w:bottom w:val="none" w:sz="0" w:space="0" w:color="auto"/>
            <w:right w:val="none" w:sz="0" w:space="0" w:color="auto"/>
          </w:divBdr>
        </w:div>
        <w:div w:id="1144737975">
          <w:marLeft w:val="0"/>
          <w:marRight w:val="0"/>
          <w:marTop w:val="0"/>
          <w:marBottom w:val="0"/>
          <w:divBdr>
            <w:top w:val="none" w:sz="0" w:space="0" w:color="auto"/>
            <w:left w:val="none" w:sz="0" w:space="0" w:color="auto"/>
            <w:bottom w:val="none" w:sz="0" w:space="0" w:color="auto"/>
            <w:right w:val="none" w:sz="0" w:space="0" w:color="auto"/>
          </w:divBdr>
        </w:div>
        <w:div w:id="373382594">
          <w:marLeft w:val="0"/>
          <w:marRight w:val="0"/>
          <w:marTop w:val="0"/>
          <w:marBottom w:val="0"/>
          <w:divBdr>
            <w:top w:val="none" w:sz="0" w:space="0" w:color="auto"/>
            <w:left w:val="none" w:sz="0" w:space="0" w:color="auto"/>
            <w:bottom w:val="none" w:sz="0" w:space="0" w:color="auto"/>
            <w:right w:val="none" w:sz="0" w:space="0" w:color="auto"/>
          </w:divBdr>
        </w:div>
        <w:div w:id="207374600">
          <w:marLeft w:val="0"/>
          <w:marRight w:val="0"/>
          <w:marTop w:val="0"/>
          <w:marBottom w:val="0"/>
          <w:divBdr>
            <w:top w:val="none" w:sz="0" w:space="0" w:color="auto"/>
            <w:left w:val="none" w:sz="0" w:space="0" w:color="auto"/>
            <w:bottom w:val="none" w:sz="0" w:space="0" w:color="auto"/>
            <w:right w:val="none" w:sz="0" w:space="0" w:color="auto"/>
          </w:divBdr>
        </w:div>
        <w:div w:id="1562252006">
          <w:marLeft w:val="0"/>
          <w:marRight w:val="0"/>
          <w:marTop w:val="0"/>
          <w:marBottom w:val="0"/>
          <w:divBdr>
            <w:top w:val="none" w:sz="0" w:space="0" w:color="auto"/>
            <w:left w:val="none" w:sz="0" w:space="0" w:color="auto"/>
            <w:bottom w:val="none" w:sz="0" w:space="0" w:color="auto"/>
            <w:right w:val="none" w:sz="0" w:space="0" w:color="auto"/>
          </w:divBdr>
        </w:div>
      </w:divsChild>
    </w:div>
    <w:div w:id="694772398">
      <w:bodyDiv w:val="1"/>
      <w:marLeft w:val="0"/>
      <w:marRight w:val="0"/>
      <w:marTop w:val="0"/>
      <w:marBottom w:val="0"/>
      <w:divBdr>
        <w:top w:val="none" w:sz="0" w:space="0" w:color="auto"/>
        <w:left w:val="none" w:sz="0" w:space="0" w:color="auto"/>
        <w:bottom w:val="none" w:sz="0" w:space="0" w:color="auto"/>
        <w:right w:val="none" w:sz="0" w:space="0" w:color="auto"/>
      </w:divBdr>
    </w:div>
    <w:div w:id="875772316">
      <w:bodyDiv w:val="1"/>
      <w:marLeft w:val="0"/>
      <w:marRight w:val="0"/>
      <w:marTop w:val="0"/>
      <w:marBottom w:val="0"/>
      <w:divBdr>
        <w:top w:val="none" w:sz="0" w:space="0" w:color="auto"/>
        <w:left w:val="none" w:sz="0" w:space="0" w:color="auto"/>
        <w:bottom w:val="none" w:sz="0" w:space="0" w:color="auto"/>
        <w:right w:val="none" w:sz="0" w:space="0" w:color="auto"/>
      </w:divBdr>
    </w:div>
    <w:div w:id="965357734">
      <w:bodyDiv w:val="1"/>
      <w:marLeft w:val="0"/>
      <w:marRight w:val="0"/>
      <w:marTop w:val="0"/>
      <w:marBottom w:val="0"/>
      <w:divBdr>
        <w:top w:val="none" w:sz="0" w:space="0" w:color="auto"/>
        <w:left w:val="none" w:sz="0" w:space="0" w:color="auto"/>
        <w:bottom w:val="none" w:sz="0" w:space="0" w:color="auto"/>
        <w:right w:val="none" w:sz="0" w:space="0" w:color="auto"/>
      </w:divBdr>
    </w:div>
    <w:div w:id="977031440">
      <w:bodyDiv w:val="1"/>
      <w:marLeft w:val="0"/>
      <w:marRight w:val="0"/>
      <w:marTop w:val="0"/>
      <w:marBottom w:val="0"/>
      <w:divBdr>
        <w:top w:val="none" w:sz="0" w:space="0" w:color="auto"/>
        <w:left w:val="none" w:sz="0" w:space="0" w:color="auto"/>
        <w:bottom w:val="none" w:sz="0" w:space="0" w:color="auto"/>
        <w:right w:val="none" w:sz="0" w:space="0" w:color="auto"/>
      </w:divBdr>
      <w:divsChild>
        <w:div w:id="186331826">
          <w:marLeft w:val="0"/>
          <w:marRight w:val="0"/>
          <w:marTop w:val="0"/>
          <w:marBottom w:val="0"/>
          <w:divBdr>
            <w:top w:val="none" w:sz="0" w:space="0" w:color="auto"/>
            <w:left w:val="none" w:sz="0" w:space="0" w:color="auto"/>
            <w:bottom w:val="none" w:sz="0" w:space="0" w:color="auto"/>
            <w:right w:val="none" w:sz="0" w:space="0" w:color="auto"/>
          </w:divBdr>
        </w:div>
        <w:div w:id="1891532541">
          <w:marLeft w:val="0"/>
          <w:marRight w:val="0"/>
          <w:marTop w:val="0"/>
          <w:marBottom w:val="0"/>
          <w:divBdr>
            <w:top w:val="none" w:sz="0" w:space="0" w:color="auto"/>
            <w:left w:val="none" w:sz="0" w:space="0" w:color="auto"/>
            <w:bottom w:val="none" w:sz="0" w:space="0" w:color="auto"/>
            <w:right w:val="none" w:sz="0" w:space="0" w:color="auto"/>
          </w:divBdr>
        </w:div>
        <w:div w:id="1811089287">
          <w:marLeft w:val="0"/>
          <w:marRight w:val="0"/>
          <w:marTop w:val="0"/>
          <w:marBottom w:val="0"/>
          <w:divBdr>
            <w:top w:val="none" w:sz="0" w:space="0" w:color="auto"/>
            <w:left w:val="none" w:sz="0" w:space="0" w:color="auto"/>
            <w:bottom w:val="none" w:sz="0" w:space="0" w:color="auto"/>
            <w:right w:val="none" w:sz="0" w:space="0" w:color="auto"/>
          </w:divBdr>
        </w:div>
        <w:div w:id="1467432746">
          <w:marLeft w:val="0"/>
          <w:marRight w:val="0"/>
          <w:marTop w:val="0"/>
          <w:marBottom w:val="0"/>
          <w:divBdr>
            <w:top w:val="none" w:sz="0" w:space="0" w:color="auto"/>
            <w:left w:val="none" w:sz="0" w:space="0" w:color="auto"/>
            <w:bottom w:val="none" w:sz="0" w:space="0" w:color="auto"/>
            <w:right w:val="none" w:sz="0" w:space="0" w:color="auto"/>
          </w:divBdr>
        </w:div>
      </w:divsChild>
    </w:div>
    <w:div w:id="1201552238">
      <w:bodyDiv w:val="1"/>
      <w:marLeft w:val="0"/>
      <w:marRight w:val="0"/>
      <w:marTop w:val="0"/>
      <w:marBottom w:val="0"/>
      <w:divBdr>
        <w:top w:val="none" w:sz="0" w:space="0" w:color="auto"/>
        <w:left w:val="none" w:sz="0" w:space="0" w:color="auto"/>
        <w:bottom w:val="none" w:sz="0" w:space="0" w:color="auto"/>
        <w:right w:val="none" w:sz="0" w:space="0" w:color="auto"/>
      </w:divBdr>
    </w:div>
    <w:div w:id="1327972039">
      <w:bodyDiv w:val="1"/>
      <w:marLeft w:val="0"/>
      <w:marRight w:val="0"/>
      <w:marTop w:val="0"/>
      <w:marBottom w:val="0"/>
      <w:divBdr>
        <w:top w:val="none" w:sz="0" w:space="0" w:color="auto"/>
        <w:left w:val="none" w:sz="0" w:space="0" w:color="auto"/>
        <w:bottom w:val="none" w:sz="0" w:space="0" w:color="auto"/>
        <w:right w:val="none" w:sz="0" w:space="0" w:color="auto"/>
      </w:divBdr>
      <w:divsChild>
        <w:div w:id="7028701">
          <w:marLeft w:val="0"/>
          <w:marRight w:val="0"/>
          <w:marTop w:val="0"/>
          <w:marBottom w:val="0"/>
          <w:divBdr>
            <w:top w:val="none" w:sz="0" w:space="0" w:color="auto"/>
            <w:left w:val="none" w:sz="0" w:space="0" w:color="auto"/>
            <w:bottom w:val="none" w:sz="0" w:space="0" w:color="auto"/>
            <w:right w:val="none" w:sz="0" w:space="0" w:color="auto"/>
          </w:divBdr>
        </w:div>
        <w:div w:id="223377216">
          <w:marLeft w:val="0"/>
          <w:marRight w:val="0"/>
          <w:marTop w:val="0"/>
          <w:marBottom w:val="0"/>
          <w:divBdr>
            <w:top w:val="none" w:sz="0" w:space="0" w:color="auto"/>
            <w:left w:val="none" w:sz="0" w:space="0" w:color="auto"/>
            <w:bottom w:val="none" w:sz="0" w:space="0" w:color="auto"/>
            <w:right w:val="none" w:sz="0" w:space="0" w:color="auto"/>
          </w:divBdr>
        </w:div>
        <w:div w:id="4746874">
          <w:marLeft w:val="0"/>
          <w:marRight w:val="0"/>
          <w:marTop w:val="0"/>
          <w:marBottom w:val="0"/>
          <w:divBdr>
            <w:top w:val="none" w:sz="0" w:space="0" w:color="auto"/>
            <w:left w:val="none" w:sz="0" w:space="0" w:color="auto"/>
            <w:bottom w:val="none" w:sz="0" w:space="0" w:color="auto"/>
            <w:right w:val="none" w:sz="0" w:space="0" w:color="auto"/>
          </w:divBdr>
        </w:div>
        <w:div w:id="1553931071">
          <w:marLeft w:val="0"/>
          <w:marRight w:val="0"/>
          <w:marTop w:val="0"/>
          <w:marBottom w:val="0"/>
          <w:divBdr>
            <w:top w:val="none" w:sz="0" w:space="0" w:color="auto"/>
            <w:left w:val="none" w:sz="0" w:space="0" w:color="auto"/>
            <w:bottom w:val="none" w:sz="0" w:space="0" w:color="auto"/>
            <w:right w:val="none" w:sz="0" w:space="0" w:color="auto"/>
          </w:divBdr>
        </w:div>
        <w:div w:id="108860628">
          <w:marLeft w:val="0"/>
          <w:marRight w:val="0"/>
          <w:marTop w:val="120"/>
          <w:marBottom w:val="0"/>
          <w:divBdr>
            <w:top w:val="none" w:sz="0" w:space="0" w:color="auto"/>
            <w:left w:val="none" w:sz="0" w:space="0" w:color="auto"/>
            <w:bottom w:val="none" w:sz="0" w:space="0" w:color="auto"/>
            <w:right w:val="none" w:sz="0" w:space="0" w:color="auto"/>
          </w:divBdr>
          <w:divsChild>
            <w:div w:id="1118334636">
              <w:marLeft w:val="0"/>
              <w:marRight w:val="0"/>
              <w:marTop w:val="0"/>
              <w:marBottom w:val="0"/>
              <w:divBdr>
                <w:top w:val="none" w:sz="0" w:space="0" w:color="auto"/>
                <w:left w:val="none" w:sz="0" w:space="0" w:color="auto"/>
                <w:bottom w:val="none" w:sz="0" w:space="0" w:color="auto"/>
                <w:right w:val="none" w:sz="0" w:space="0" w:color="auto"/>
              </w:divBdr>
            </w:div>
            <w:div w:id="1963149978">
              <w:marLeft w:val="0"/>
              <w:marRight w:val="0"/>
              <w:marTop w:val="0"/>
              <w:marBottom w:val="0"/>
              <w:divBdr>
                <w:top w:val="none" w:sz="0" w:space="0" w:color="auto"/>
                <w:left w:val="none" w:sz="0" w:space="0" w:color="auto"/>
                <w:bottom w:val="none" w:sz="0" w:space="0" w:color="auto"/>
                <w:right w:val="none" w:sz="0" w:space="0" w:color="auto"/>
              </w:divBdr>
            </w:div>
            <w:div w:id="93720036">
              <w:marLeft w:val="0"/>
              <w:marRight w:val="0"/>
              <w:marTop w:val="0"/>
              <w:marBottom w:val="0"/>
              <w:divBdr>
                <w:top w:val="none" w:sz="0" w:space="0" w:color="auto"/>
                <w:left w:val="none" w:sz="0" w:space="0" w:color="auto"/>
                <w:bottom w:val="none" w:sz="0" w:space="0" w:color="auto"/>
                <w:right w:val="none" w:sz="0" w:space="0" w:color="auto"/>
              </w:divBdr>
            </w:div>
            <w:div w:id="2112435434">
              <w:marLeft w:val="0"/>
              <w:marRight w:val="0"/>
              <w:marTop w:val="0"/>
              <w:marBottom w:val="0"/>
              <w:divBdr>
                <w:top w:val="none" w:sz="0" w:space="0" w:color="auto"/>
                <w:left w:val="none" w:sz="0" w:space="0" w:color="auto"/>
                <w:bottom w:val="none" w:sz="0" w:space="0" w:color="auto"/>
                <w:right w:val="none" w:sz="0" w:space="0" w:color="auto"/>
              </w:divBdr>
            </w:div>
          </w:divsChild>
        </w:div>
        <w:div w:id="1806123506">
          <w:marLeft w:val="0"/>
          <w:marRight w:val="0"/>
          <w:marTop w:val="120"/>
          <w:marBottom w:val="0"/>
          <w:divBdr>
            <w:top w:val="none" w:sz="0" w:space="0" w:color="auto"/>
            <w:left w:val="none" w:sz="0" w:space="0" w:color="auto"/>
            <w:bottom w:val="none" w:sz="0" w:space="0" w:color="auto"/>
            <w:right w:val="none" w:sz="0" w:space="0" w:color="auto"/>
          </w:divBdr>
          <w:divsChild>
            <w:div w:id="325137476">
              <w:marLeft w:val="0"/>
              <w:marRight w:val="0"/>
              <w:marTop w:val="0"/>
              <w:marBottom w:val="0"/>
              <w:divBdr>
                <w:top w:val="none" w:sz="0" w:space="0" w:color="auto"/>
                <w:left w:val="none" w:sz="0" w:space="0" w:color="auto"/>
                <w:bottom w:val="none" w:sz="0" w:space="0" w:color="auto"/>
                <w:right w:val="none" w:sz="0" w:space="0" w:color="auto"/>
              </w:divBdr>
            </w:div>
            <w:div w:id="782656771">
              <w:marLeft w:val="0"/>
              <w:marRight w:val="0"/>
              <w:marTop w:val="0"/>
              <w:marBottom w:val="0"/>
              <w:divBdr>
                <w:top w:val="none" w:sz="0" w:space="0" w:color="auto"/>
                <w:left w:val="none" w:sz="0" w:space="0" w:color="auto"/>
                <w:bottom w:val="none" w:sz="0" w:space="0" w:color="auto"/>
                <w:right w:val="none" w:sz="0" w:space="0" w:color="auto"/>
              </w:divBdr>
            </w:div>
            <w:div w:id="1217275774">
              <w:marLeft w:val="0"/>
              <w:marRight w:val="0"/>
              <w:marTop w:val="0"/>
              <w:marBottom w:val="0"/>
              <w:divBdr>
                <w:top w:val="none" w:sz="0" w:space="0" w:color="auto"/>
                <w:left w:val="none" w:sz="0" w:space="0" w:color="auto"/>
                <w:bottom w:val="none" w:sz="0" w:space="0" w:color="auto"/>
                <w:right w:val="none" w:sz="0" w:space="0" w:color="auto"/>
              </w:divBdr>
            </w:div>
            <w:div w:id="614021043">
              <w:marLeft w:val="0"/>
              <w:marRight w:val="0"/>
              <w:marTop w:val="0"/>
              <w:marBottom w:val="0"/>
              <w:divBdr>
                <w:top w:val="none" w:sz="0" w:space="0" w:color="auto"/>
                <w:left w:val="none" w:sz="0" w:space="0" w:color="auto"/>
                <w:bottom w:val="none" w:sz="0" w:space="0" w:color="auto"/>
                <w:right w:val="none" w:sz="0" w:space="0" w:color="auto"/>
              </w:divBdr>
            </w:div>
          </w:divsChild>
        </w:div>
        <w:div w:id="752898706">
          <w:marLeft w:val="0"/>
          <w:marRight w:val="0"/>
          <w:marTop w:val="120"/>
          <w:marBottom w:val="0"/>
          <w:divBdr>
            <w:top w:val="none" w:sz="0" w:space="0" w:color="auto"/>
            <w:left w:val="none" w:sz="0" w:space="0" w:color="auto"/>
            <w:bottom w:val="none" w:sz="0" w:space="0" w:color="auto"/>
            <w:right w:val="none" w:sz="0" w:space="0" w:color="auto"/>
          </w:divBdr>
          <w:divsChild>
            <w:div w:id="2078045366">
              <w:marLeft w:val="0"/>
              <w:marRight w:val="0"/>
              <w:marTop w:val="0"/>
              <w:marBottom w:val="0"/>
              <w:divBdr>
                <w:top w:val="none" w:sz="0" w:space="0" w:color="auto"/>
                <w:left w:val="none" w:sz="0" w:space="0" w:color="auto"/>
                <w:bottom w:val="none" w:sz="0" w:space="0" w:color="auto"/>
                <w:right w:val="none" w:sz="0" w:space="0" w:color="auto"/>
              </w:divBdr>
            </w:div>
            <w:div w:id="364646461">
              <w:marLeft w:val="0"/>
              <w:marRight w:val="0"/>
              <w:marTop w:val="0"/>
              <w:marBottom w:val="0"/>
              <w:divBdr>
                <w:top w:val="none" w:sz="0" w:space="0" w:color="auto"/>
                <w:left w:val="none" w:sz="0" w:space="0" w:color="auto"/>
                <w:bottom w:val="none" w:sz="0" w:space="0" w:color="auto"/>
                <w:right w:val="none" w:sz="0" w:space="0" w:color="auto"/>
              </w:divBdr>
            </w:div>
            <w:div w:id="173034523">
              <w:marLeft w:val="0"/>
              <w:marRight w:val="0"/>
              <w:marTop w:val="0"/>
              <w:marBottom w:val="0"/>
              <w:divBdr>
                <w:top w:val="none" w:sz="0" w:space="0" w:color="auto"/>
                <w:left w:val="none" w:sz="0" w:space="0" w:color="auto"/>
                <w:bottom w:val="none" w:sz="0" w:space="0" w:color="auto"/>
                <w:right w:val="none" w:sz="0" w:space="0" w:color="auto"/>
              </w:divBdr>
            </w:div>
            <w:div w:id="1331760040">
              <w:marLeft w:val="0"/>
              <w:marRight w:val="0"/>
              <w:marTop w:val="0"/>
              <w:marBottom w:val="0"/>
              <w:divBdr>
                <w:top w:val="none" w:sz="0" w:space="0" w:color="auto"/>
                <w:left w:val="none" w:sz="0" w:space="0" w:color="auto"/>
                <w:bottom w:val="none" w:sz="0" w:space="0" w:color="auto"/>
                <w:right w:val="none" w:sz="0" w:space="0" w:color="auto"/>
              </w:divBdr>
            </w:div>
          </w:divsChild>
        </w:div>
        <w:div w:id="1518881709">
          <w:marLeft w:val="0"/>
          <w:marRight w:val="0"/>
          <w:marTop w:val="120"/>
          <w:marBottom w:val="0"/>
          <w:divBdr>
            <w:top w:val="none" w:sz="0" w:space="0" w:color="auto"/>
            <w:left w:val="none" w:sz="0" w:space="0" w:color="auto"/>
            <w:bottom w:val="none" w:sz="0" w:space="0" w:color="auto"/>
            <w:right w:val="none" w:sz="0" w:space="0" w:color="auto"/>
          </w:divBdr>
          <w:divsChild>
            <w:div w:id="1204371326">
              <w:marLeft w:val="0"/>
              <w:marRight w:val="0"/>
              <w:marTop w:val="0"/>
              <w:marBottom w:val="0"/>
              <w:divBdr>
                <w:top w:val="none" w:sz="0" w:space="0" w:color="auto"/>
                <w:left w:val="none" w:sz="0" w:space="0" w:color="auto"/>
                <w:bottom w:val="none" w:sz="0" w:space="0" w:color="auto"/>
                <w:right w:val="none" w:sz="0" w:space="0" w:color="auto"/>
              </w:divBdr>
            </w:div>
            <w:div w:id="1786120997">
              <w:marLeft w:val="0"/>
              <w:marRight w:val="0"/>
              <w:marTop w:val="0"/>
              <w:marBottom w:val="0"/>
              <w:divBdr>
                <w:top w:val="none" w:sz="0" w:space="0" w:color="auto"/>
                <w:left w:val="none" w:sz="0" w:space="0" w:color="auto"/>
                <w:bottom w:val="none" w:sz="0" w:space="0" w:color="auto"/>
                <w:right w:val="none" w:sz="0" w:space="0" w:color="auto"/>
              </w:divBdr>
            </w:div>
            <w:div w:id="634142786">
              <w:marLeft w:val="0"/>
              <w:marRight w:val="0"/>
              <w:marTop w:val="0"/>
              <w:marBottom w:val="0"/>
              <w:divBdr>
                <w:top w:val="none" w:sz="0" w:space="0" w:color="auto"/>
                <w:left w:val="none" w:sz="0" w:space="0" w:color="auto"/>
                <w:bottom w:val="none" w:sz="0" w:space="0" w:color="auto"/>
                <w:right w:val="none" w:sz="0" w:space="0" w:color="auto"/>
              </w:divBdr>
            </w:div>
            <w:div w:id="1267270126">
              <w:marLeft w:val="0"/>
              <w:marRight w:val="0"/>
              <w:marTop w:val="0"/>
              <w:marBottom w:val="0"/>
              <w:divBdr>
                <w:top w:val="none" w:sz="0" w:space="0" w:color="auto"/>
                <w:left w:val="none" w:sz="0" w:space="0" w:color="auto"/>
                <w:bottom w:val="none" w:sz="0" w:space="0" w:color="auto"/>
                <w:right w:val="none" w:sz="0" w:space="0" w:color="auto"/>
              </w:divBdr>
            </w:div>
            <w:div w:id="360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5420">
      <w:bodyDiv w:val="1"/>
      <w:marLeft w:val="0"/>
      <w:marRight w:val="0"/>
      <w:marTop w:val="0"/>
      <w:marBottom w:val="0"/>
      <w:divBdr>
        <w:top w:val="none" w:sz="0" w:space="0" w:color="auto"/>
        <w:left w:val="none" w:sz="0" w:space="0" w:color="auto"/>
        <w:bottom w:val="none" w:sz="0" w:space="0" w:color="auto"/>
        <w:right w:val="none" w:sz="0" w:space="0" w:color="auto"/>
      </w:divBdr>
      <w:divsChild>
        <w:div w:id="355352361">
          <w:marLeft w:val="0"/>
          <w:marRight w:val="0"/>
          <w:marTop w:val="0"/>
          <w:marBottom w:val="0"/>
          <w:divBdr>
            <w:top w:val="none" w:sz="0" w:space="0" w:color="auto"/>
            <w:left w:val="none" w:sz="0" w:space="0" w:color="auto"/>
            <w:bottom w:val="none" w:sz="0" w:space="0" w:color="auto"/>
            <w:right w:val="none" w:sz="0" w:space="0" w:color="auto"/>
          </w:divBdr>
        </w:div>
        <w:div w:id="727269846">
          <w:marLeft w:val="0"/>
          <w:marRight w:val="0"/>
          <w:marTop w:val="0"/>
          <w:marBottom w:val="0"/>
          <w:divBdr>
            <w:top w:val="none" w:sz="0" w:space="0" w:color="auto"/>
            <w:left w:val="none" w:sz="0" w:space="0" w:color="auto"/>
            <w:bottom w:val="none" w:sz="0" w:space="0" w:color="auto"/>
            <w:right w:val="none" w:sz="0" w:space="0" w:color="auto"/>
          </w:divBdr>
        </w:div>
      </w:divsChild>
    </w:div>
    <w:div w:id="1399137275">
      <w:bodyDiv w:val="1"/>
      <w:marLeft w:val="0"/>
      <w:marRight w:val="0"/>
      <w:marTop w:val="0"/>
      <w:marBottom w:val="0"/>
      <w:divBdr>
        <w:top w:val="none" w:sz="0" w:space="0" w:color="auto"/>
        <w:left w:val="none" w:sz="0" w:space="0" w:color="auto"/>
        <w:bottom w:val="none" w:sz="0" w:space="0" w:color="auto"/>
        <w:right w:val="none" w:sz="0" w:space="0" w:color="auto"/>
      </w:divBdr>
    </w:div>
    <w:div w:id="1489980112">
      <w:bodyDiv w:val="1"/>
      <w:marLeft w:val="0"/>
      <w:marRight w:val="0"/>
      <w:marTop w:val="0"/>
      <w:marBottom w:val="0"/>
      <w:divBdr>
        <w:top w:val="none" w:sz="0" w:space="0" w:color="auto"/>
        <w:left w:val="none" w:sz="0" w:space="0" w:color="auto"/>
        <w:bottom w:val="none" w:sz="0" w:space="0" w:color="auto"/>
        <w:right w:val="none" w:sz="0" w:space="0" w:color="auto"/>
      </w:divBdr>
    </w:div>
    <w:div w:id="1523934975">
      <w:bodyDiv w:val="1"/>
      <w:marLeft w:val="0"/>
      <w:marRight w:val="0"/>
      <w:marTop w:val="0"/>
      <w:marBottom w:val="0"/>
      <w:divBdr>
        <w:top w:val="none" w:sz="0" w:space="0" w:color="auto"/>
        <w:left w:val="none" w:sz="0" w:space="0" w:color="auto"/>
        <w:bottom w:val="none" w:sz="0" w:space="0" w:color="auto"/>
        <w:right w:val="none" w:sz="0" w:space="0" w:color="auto"/>
      </w:divBdr>
      <w:divsChild>
        <w:div w:id="402025588">
          <w:marLeft w:val="0"/>
          <w:marRight w:val="0"/>
          <w:marTop w:val="0"/>
          <w:marBottom w:val="0"/>
          <w:divBdr>
            <w:top w:val="none" w:sz="0" w:space="0" w:color="auto"/>
            <w:left w:val="none" w:sz="0" w:space="0" w:color="auto"/>
            <w:bottom w:val="none" w:sz="0" w:space="0" w:color="auto"/>
            <w:right w:val="none" w:sz="0" w:space="0" w:color="auto"/>
          </w:divBdr>
        </w:div>
        <w:div w:id="1112020445">
          <w:marLeft w:val="0"/>
          <w:marRight w:val="0"/>
          <w:marTop w:val="0"/>
          <w:marBottom w:val="0"/>
          <w:divBdr>
            <w:top w:val="none" w:sz="0" w:space="0" w:color="auto"/>
            <w:left w:val="none" w:sz="0" w:space="0" w:color="auto"/>
            <w:bottom w:val="none" w:sz="0" w:space="0" w:color="auto"/>
            <w:right w:val="none" w:sz="0" w:space="0" w:color="auto"/>
          </w:divBdr>
        </w:div>
      </w:divsChild>
    </w:div>
    <w:div w:id="1657303466">
      <w:bodyDiv w:val="1"/>
      <w:marLeft w:val="0"/>
      <w:marRight w:val="0"/>
      <w:marTop w:val="0"/>
      <w:marBottom w:val="0"/>
      <w:divBdr>
        <w:top w:val="none" w:sz="0" w:space="0" w:color="auto"/>
        <w:left w:val="none" w:sz="0" w:space="0" w:color="auto"/>
        <w:bottom w:val="none" w:sz="0" w:space="0" w:color="auto"/>
        <w:right w:val="none" w:sz="0" w:space="0" w:color="auto"/>
      </w:divBdr>
      <w:divsChild>
        <w:div w:id="2905419">
          <w:marLeft w:val="0"/>
          <w:marRight w:val="0"/>
          <w:marTop w:val="0"/>
          <w:marBottom w:val="0"/>
          <w:divBdr>
            <w:top w:val="none" w:sz="0" w:space="0" w:color="auto"/>
            <w:left w:val="none" w:sz="0" w:space="0" w:color="auto"/>
            <w:bottom w:val="none" w:sz="0" w:space="0" w:color="auto"/>
            <w:right w:val="none" w:sz="0" w:space="0" w:color="auto"/>
          </w:divBdr>
        </w:div>
        <w:div w:id="957761511">
          <w:marLeft w:val="0"/>
          <w:marRight w:val="0"/>
          <w:marTop w:val="0"/>
          <w:marBottom w:val="0"/>
          <w:divBdr>
            <w:top w:val="none" w:sz="0" w:space="0" w:color="auto"/>
            <w:left w:val="none" w:sz="0" w:space="0" w:color="auto"/>
            <w:bottom w:val="none" w:sz="0" w:space="0" w:color="auto"/>
            <w:right w:val="none" w:sz="0" w:space="0" w:color="auto"/>
          </w:divBdr>
        </w:div>
        <w:div w:id="82380527">
          <w:marLeft w:val="0"/>
          <w:marRight w:val="0"/>
          <w:marTop w:val="0"/>
          <w:marBottom w:val="0"/>
          <w:divBdr>
            <w:top w:val="none" w:sz="0" w:space="0" w:color="auto"/>
            <w:left w:val="none" w:sz="0" w:space="0" w:color="auto"/>
            <w:bottom w:val="none" w:sz="0" w:space="0" w:color="auto"/>
            <w:right w:val="none" w:sz="0" w:space="0" w:color="auto"/>
          </w:divBdr>
        </w:div>
        <w:div w:id="387413363">
          <w:marLeft w:val="0"/>
          <w:marRight w:val="0"/>
          <w:marTop w:val="0"/>
          <w:marBottom w:val="0"/>
          <w:divBdr>
            <w:top w:val="none" w:sz="0" w:space="0" w:color="auto"/>
            <w:left w:val="none" w:sz="0" w:space="0" w:color="auto"/>
            <w:bottom w:val="none" w:sz="0" w:space="0" w:color="auto"/>
            <w:right w:val="none" w:sz="0" w:space="0" w:color="auto"/>
          </w:divBdr>
        </w:div>
      </w:divsChild>
    </w:div>
    <w:div w:id="1746297115">
      <w:bodyDiv w:val="1"/>
      <w:marLeft w:val="0"/>
      <w:marRight w:val="0"/>
      <w:marTop w:val="0"/>
      <w:marBottom w:val="0"/>
      <w:divBdr>
        <w:top w:val="none" w:sz="0" w:space="0" w:color="auto"/>
        <w:left w:val="none" w:sz="0" w:space="0" w:color="auto"/>
        <w:bottom w:val="none" w:sz="0" w:space="0" w:color="auto"/>
        <w:right w:val="none" w:sz="0" w:space="0" w:color="auto"/>
      </w:divBdr>
      <w:divsChild>
        <w:div w:id="863058469">
          <w:marLeft w:val="0"/>
          <w:marRight w:val="0"/>
          <w:marTop w:val="0"/>
          <w:marBottom w:val="0"/>
          <w:divBdr>
            <w:top w:val="none" w:sz="0" w:space="0" w:color="auto"/>
            <w:left w:val="none" w:sz="0" w:space="0" w:color="auto"/>
            <w:bottom w:val="none" w:sz="0" w:space="0" w:color="auto"/>
            <w:right w:val="none" w:sz="0" w:space="0" w:color="auto"/>
          </w:divBdr>
        </w:div>
        <w:div w:id="927349304">
          <w:marLeft w:val="0"/>
          <w:marRight w:val="0"/>
          <w:marTop w:val="0"/>
          <w:marBottom w:val="0"/>
          <w:divBdr>
            <w:top w:val="none" w:sz="0" w:space="0" w:color="auto"/>
            <w:left w:val="none" w:sz="0" w:space="0" w:color="auto"/>
            <w:bottom w:val="none" w:sz="0" w:space="0" w:color="auto"/>
            <w:right w:val="none" w:sz="0" w:space="0" w:color="auto"/>
          </w:divBdr>
        </w:div>
        <w:div w:id="214969381">
          <w:marLeft w:val="0"/>
          <w:marRight w:val="0"/>
          <w:marTop w:val="0"/>
          <w:marBottom w:val="0"/>
          <w:divBdr>
            <w:top w:val="none" w:sz="0" w:space="0" w:color="auto"/>
            <w:left w:val="none" w:sz="0" w:space="0" w:color="auto"/>
            <w:bottom w:val="none" w:sz="0" w:space="0" w:color="auto"/>
            <w:right w:val="none" w:sz="0" w:space="0" w:color="auto"/>
          </w:divBdr>
        </w:div>
        <w:div w:id="595751976">
          <w:marLeft w:val="0"/>
          <w:marRight w:val="0"/>
          <w:marTop w:val="0"/>
          <w:marBottom w:val="0"/>
          <w:divBdr>
            <w:top w:val="none" w:sz="0" w:space="0" w:color="auto"/>
            <w:left w:val="none" w:sz="0" w:space="0" w:color="auto"/>
            <w:bottom w:val="none" w:sz="0" w:space="0" w:color="auto"/>
            <w:right w:val="none" w:sz="0" w:space="0" w:color="auto"/>
          </w:divBdr>
        </w:div>
        <w:div w:id="1100643074">
          <w:marLeft w:val="0"/>
          <w:marRight w:val="0"/>
          <w:marTop w:val="0"/>
          <w:marBottom w:val="0"/>
          <w:divBdr>
            <w:top w:val="none" w:sz="0" w:space="0" w:color="auto"/>
            <w:left w:val="none" w:sz="0" w:space="0" w:color="auto"/>
            <w:bottom w:val="none" w:sz="0" w:space="0" w:color="auto"/>
            <w:right w:val="none" w:sz="0" w:space="0" w:color="auto"/>
          </w:divBdr>
        </w:div>
        <w:div w:id="510074164">
          <w:marLeft w:val="0"/>
          <w:marRight w:val="0"/>
          <w:marTop w:val="0"/>
          <w:marBottom w:val="0"/>
          <w:divBdr>
            <w:top w:val="none" w:sz="0" w:space="0" w:color="auto"/>
            <w:left w:val="none" w:sz="0" w:space="0" w:color="auto"/>
            <w:bottom w:val="none" w:sz="0" w:space="0" w:color="auto"/>
            <w:right w:val="none" w:sz="0" w:space="0" w:color="auto"/>
          </w:divBdr>
        </w:div>
        <w:div w:id="1431589505">
          <w:marLeft w:val="0"/>
          <w:marRight w:val="0"/>
          <w:marTop w:val="0"/>
          <w:marBottom w:val="0"/>
          <w:divBdr>
            <w:top w:val="none" w:sz="0" w:space="0" w:color="auto"/>
            <w:left w:val="none" w:sz="0" w:space="0" w:color="auto"/>
            <w:bottom w:val="none" w:sz="0" w:space="0" w:color="auto"/>
            <w:right w:val="none" w:sz="0" w:space="0" w:color="auto"/>
          </w:divBdr>
        </w:div>
        <w:div w:id="786658038">
          <w:marLeft w:val="0"/>
          <w:marRight w:val="0"/>
          <w:marTop w:val="0"/>
          <w:marBottom w:val="0"/>
          <w:divBdr>
            <w:top w:val="none" w:sz="0" w:space="0" w:color="auto"/>
            <w:left w:val="none" w:sz="0" w:space="0" w:color="auto"/>
            <w:bottom w:val="none" w:sz="0" w:space="0" w:color="auto"/>
            <w:right w:val="none" w:sz="0" w:space="0" w:color="auto"/>
          </w:divBdr>
        </w:div>
      </w:divsChild>
    </w:div>
    <w:div w:id="1750615208">
      <w:bodyDiv w:val="1"/>
      <w:marLeft w:val="0"/>
      <w:marRight w:val="0"/>
      <w:marTop w:val="0"/>
      <w:marBottom w:val="0"/>
      <w:divBdr>
        <w:top w:val="none" w:sz="0" w:space="0" w:color="auto"/>
        <w:left w:val="none" w:sz="0" w:space="0" w:color="auto"/>
        <w:bottom w:val="none" w:sz="0" w:space="0" w:color="auto"/>
        <w:right w:val="none" w:sz="0" w:space="0" w:color="auto"/>
      </w:divBdr>
    </w:div>
    <w:div w:id="1783450758">
      <w:bodyDiv w:val="1"/>
      <w:marLeft w:val="0"/>
      <w:marRight w:val="0"/>
      <w:marTop w:val="0"/>
      <w:marBottom w:val="0"/>
      <w:divBdr>
        <w:top w:val="none" w:sz="0" w:space="0" w:color="auto"/>
        <w:left w:val="none" w:sz="0" w:space="0" w:color="auto"/>
        <w:bottom w:val="none" w:sz="0" w:space="0" w:color="auto"/>
        <w:right w:val="none" w:sz="0" w:space="0" w:color="auto"/>
      </w:divBdr>
      <w:divsChild>
        <w:div w:id="1135492100">
          <w:marLeft w:val="0"/>
          <w:marRight w:val="0"/>
          <w:marTop w:val="0"/>
          <w:marBottom w:val="0"/>
          <w:divBdr>
            <w:top w:val="none" w:sz="0" w:space="0" w:color="auto"/>
            <w:left w:val="none" w:sz="0" w:space="0" w:color="auto"/>
            <w:bottom w:val="none" w:sz="0" w:space="0" w:color="auto"/>
            <w:right w:val="none" w:sz="0" w:space="0" w:color="auto"/>
          </w:divBdr>
        </w:div>
        <w:div w:id="2103378643">
          <w:marLeft w:val="0"/>
          <w:marRight w:val="0"/>
          <w:marTop w:val="0"/>
          <w:marBottom w:val="0"/>
          <w:divBdr>
            <w:top w:val="none" w:sz="0" w:space="0" w:color="auto"/>
            <w:left w:val="none" w:sz="0" w:space="0" w:color="auto"/>
            <w:bottom w:val="none" w:sz="0" w:space="0" w:color="auto"/>
            <w:right w:val="none" w:sz="0" w:space="0" w:color="auto"/>
          </w:divBdr>
        </w:div>
      </w:divsChild>
    </w:div>
    <w:div w:id="1826434778">
      <w:bodyDiv w:val="1"/>
      <w:marLeft w:val="0"/>
      <w:marRight w:val="0"/>
      <w:marTop w:val="0"/>
      <w:marBottom w:val="0"/>
      <w:divBdr>
        <w:top w:val="none" w:sz="0" w:space="0" w:color="auto"/>
        <w:left w:val="none" w:sz="0" w:space="0" w:color="auto"/>
        <w:bottom w:val="none" w:sz="0" w:space="0" w:color="auto"/>
        <w:right w:val="none" w:sz="0" w:space="0" w:color="auto"/>
      </w:divBdr>
      <w:divsChild>
        <w:div w:id="1626962068">
          <w:marLeft w:val="0"/>
          <w:marRight w:val="0"/>
          <w:marTop w:val="0"/>
          <w:marBottom w:val="0"/>
          <w:divBdr>
            <w:top w:val="none" w:sz="0" w:space="0" w:color="auto"/>
            <w:left w:val="none" w:sz="0" w:space="0" w:color="auto"/>
            <w:bottom w:val="none" w:sz="0" w:space="0" w:color="auto"/>
            <w:right w:val="none" w:sz="0" w:space="0" w:color="auto"/>
          </w:divBdr>
        </w:div>
        <w:div w:id="1636065319">
          <w:marLeft w:val="0"/>
          <w:marRight w:val="0"/>
          <w:marTop w:val="0"/>
          <w:marBottom w:val="0"/>
          <w:divBdr>
            <w:top w:val="none" w:sz="0" w:space="0" w:color="auto"/>
            <w:left w:val="none" w:sz="0" w:space="0" w:color="auto"/>
            <w:bottom w:val="none" w:sz="0" w:space="0" w:color="auto"/>
            <w:right w:val="none" w:sz="0" w:space="0" w:color="auto"/>
          </w:divBdr>
        </w:div>
        <w:div w:id="1733237907">
          <w:marLeft w:val="0"/>
          <w:marRight w:val="0"/>
          <w:marTop w:val="0"/>
          <w:marBottom w:val="0"/>
          <w:divBdr>
            <w:top w:val="none" w:sz="0" w:space="0" w:color="auto"/>
            <w:left w:val="none" w:sz="0" w:space="0" w:color="auto"/>
            <w:bottom w:val="none" w:sz="0" w:space="0" w:color="auto"/>
            <w:right w:val="none" w:sz="0" w:space="0" w:color="auto"/>
          </w:divBdr>
        </w:div>
        <w:div w:id="1201937269">
          <w:marLeft w:val="0"/>
          <w:marRight w:val="0"/>
          <w:marTop w:val="0"/>
          <w:marBottom w:val="0"/>
          <w:divBdr>
            <w:top w:val="none" w:sz="0" w:space="0" w:color="auto"/>
            <w:left w:val="none" w:sz="0" w:space="0" w:color="auto"/>
            <w:bottom w:val="none" w:sz="0" w:space="0" w:color="auto"/>
            <w:right w:val="none" w:sz="0" w:space="0" w:color="auto"/>
          </w:divBdr>
        </w:div>
      </w:divsChild>
    </w:div>
    <w:div w:id="1960725274">
      <w:bodyDiv w:val="1"/>
      <w:marLeft w:val="0"/>
      <w:marRight w:val="0"/>
      <w:marTop w:val="0"/>
      <w:marBottom w:val="0"/>
      <w:divBdr>
        <w:top w:val="none" w:sz="0" w:space="0" w:color="auto"/>
        <w:left w:val="none" w:sz="0" w:space="0" w:color="auto"/>
        <w:bottom w:val="none" w:sz="0" w:space="0" w:color="auto"/>
        <w:right w:val="none" w:sz="0" w:space="0" w:color="auto"/>
      </w:divBdr>
    </w:div>
    <w:div w:id="1962954887">
      <w:bodyDiv w:val="1"/>
      <w:marLeft w:val="0"/>
      <w:marRight w:val="0"/>
      <w:marTop w:val="0"/>
      <w:marBottom w:val="0"/>
      <w:divBdr>
        <w:top w:val="none" w:sz="0" w:space="0" w:color="auto"/>
        <w:left w:val="none" w:sz="0" w:space="0" w:color="auto"/>
        <w:bottom w:val="none" w:sz="0" w:space="0" w:color="auto"/>
        <w:right w:val="none" w:sz="0" w:space="0" w:color="auto"/>
      </w:divBdr>
    </w:div>
    <w:div w:id="1988973263">
      <w:bodyDiv w:val="1"/>
      <w:marLeft w:val="0"/>
      <w:marRight w:val="0"/>
      <w:marTop w:val="0"/>
      <w:marBottom w:val="0"/>
      <w:divBdr>
        <w:top w:val="none" w:sz="0" w:space="0" w:color="auto"/>
        <w:left w:val="none" w:sz="0" w:space="0" w:color="auto"/>
        <w:bottom w:val="none" w:sz="0" w:space="0" w:color="auto"/>
        <w:right w:val="none" w:sz="0" w:space="0" w:color="auto"/>
      </w:divBdr>
      <w:divsChild>
        <w:div w:id="546335319">
          <w:marLeft w:val="0"/>
          <w:marRight w:val="0"/>
          <w:marTop w:val="0"/>
          <w:marBottom w:val="0"/>
          <w:divBdr>
            <w:top w:val="none" w:sz="0" w:space="0" w:color="auto"/>
            <w:left w:val="none" w:sz="0" w:space="0" w:color="auto"/>
            <w:bottom w:val="none" w:sz="0" w:space="0" w:color="auto"/>
            <w:right w:val="none" w:sz="0" w:space="0" w:color="auto"/>
          </w:divBdr>
        </w:div>
        <w:div w:id="1169325771">
          <w:marLeft w:val="0"/>
          <w:marRight w:val="0"/>
          <w:marTop w:val="0"/>
          <w:marBottom w:val="0"/>
          <w:divBdr>
            <w:top w:val="none" w:sz="0" w:space="0" w:color="auto"/>
            <w:left w:val="none" w:sz="0" w:space="0" w:color="auto"/>
            <w:bottom w:val="none" w:sz="0" w:space="0" w:color="auto"/>
            <w:right w:val="none" w:sz="0" w:space="0" w:color="auto"/>
          </w:divBdr>
        </w:div>
        <w:div w:id="1459494680">
          <w:marLeft w:val="0"/>
          <w:marRight w:val="0"/>
          <w:marTop w:val="0"/>
          <w:marBottom w:val="0"/>
          <w:divBdr>
            <w:top w:val="none" w:sz="0" w:space="0" w:color="auto"/>
            <w:left w:val="none" w:sz="0" w:space="0" w:color="auto"/>
            <w:bottom w:val="none" w:sz="0" w:space="0" w:color="auto"/>
            <w:right w:val="none" w:sz="0" w:space="0" w:color="auto"/>
          </w:divBdr>
        </w:div>
        <w:div w:id="213471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Phát Triển Từ Đề Minh Họa 2021 - Ngữ Văn - GV Cô Châm - Đề 8 - có lời giải</dc:title>
  <dc:subject/>
  <dc:creator>tailieugiangday.com</dc:creator>
  <cp:keywords/>
  <dc:description/>
  <cp:lastModifiedBy>Hang Nguyen</cp:lastModifiedBy>
  <cp:revision>7</cp:revision>
  <dcterms:created xsi:type="dcterms:W3CDTF">2021-04-03T13:10:00Z</dcterms:created>
  <dcterms:modified xsi:type="dcterms:W3CDTF">2022-06-07T01:38:00Z</dcterms:modified>
</cp:coreProperties>
</file>